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740"/>
        <w:gridCol w:w="322"/>
        <w:gridCol w:w="1049"/>
        <w:gridCol w:w="112"/>
        <w:gridCol w:w="326"/>
        <w:gridCol w:w="550"/>
        <w:gridCol w:w="317"/>
        <w:gridCol w:w="96"/>
        <w:gridCol w:w="431"/>
        <w:gridCol w:w="223"/>
        <w:gridCol w:w="271"/>
        <w:gridCol w:w="192"/>
        <w:gridCol w:w="560"/>
        <w:gridCol w:w="410"/>
        <w:gridCol w:w="113"/>
        <w:gridCol w:w="9"/>
        <w:gridCol w:w="226"/>
        <w:gridCol w:w="727"/>
      </w:tblGrid>
      <w:tr w14:paraId="259E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360" w:type="dxa"/>
            <w:gridSpan w:val="19"/>
            <w:vAlign w:val="center"/>
          </w:tcPr>
          <w:p w14:paraId="4C084B59">
            <w:pPr>
              <w:jc w:val="left"/>
              <w:rPr>
                <w:rFonts w:hint="default"/>
                <w:b/>
                <w:bCs/>
                <w:sz w:val="36"/>
                <w:szCs w:val="36"/>
                <w:vertAlign w:val="baseline"/>
                <w:lang w:val="en-US" w:eastAsia="zh-CN"/>
              </w:rPr>
            </w:pPr>
            <w:r>
              <w:rPr>
                <w:rFonts w:hint="eastAsia"/>
                <w:b/>
                <w:bCs/>
                <w:sz w:val="36"/>
                <w:szCs w:val="36"/>
                <w:vertAlign w:val="baseline"/>
                <w:lang w:val="en-US" w:eastAsia="zh-CN"/>
              </w:rPr>
              <w:t>附件2：</w:t>
            </w:r>
          </w:p>
        </w:tc>
      </w:tr>
      <w:tr w14:paraId="6F2A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360" w:type="dxa"/>
            <w:gridSpan w:val="19"/>
            <w:vAlign w:val="center"/>
          </w:tcPr>
          <w:p w14:paraId="61DDC54F">
            <w:pPr>
              <w:jc w:val="center"/>
              <w:rPr>
                <w:rFonts w:hint="default" w:eastAsiaTheme="minorEastAsia"/>
                <w:vertAlign w:val="baseline"/>
                <w:lang w:val="en-US" w:eastAsia="zh-CN"/>
              </w:rPr>
            </w:pPr>
            <w:r>
              <w:rPr>
                <w:rFonts w:hint="eastAsia"/>
                <w:b/>
                <w:bCs/>
                <w:sz w:val="36"/>
                <w:szCs w:val="36"/>
                <w:vertAlign w:val="baseline"/>
                <w:lang w:val="en-US" w:eastAsia="zh-CN"/>
              </w:rPr>
              <w:t>医用设备采购市场调研表</w:t>
            </w:r>
          </w:p>
        </w:tc>
      </w:tr>
      <w:tr w14:paraId="6E48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Align w:val="center"/>
          </w:tcPr>
          <w:p w14:paraId="4A9A89A1">
            <w:pPr>
              <w:jc w:val="center"/>
              <w:rPr>
                <w:rFonts w:hint="eastAsia"/>
                <w:b/>
                <w:bCs/>
                <w:vertAlign w:val="baseline"/>
                <w:lang w:val="en-US" w:eastAsia="zh-CN"/>
              </w:rPr>
            </w:pPr>
            <w:r>
              <w:rPr>
                <w:rFonts w:hint="eastAsia"/>
                <w:b/>
                <w:bCs/>
                <w:vertAlign w:val="baseline"/>
                <w:lang w:val="en-US" w:eastAsia="zh-CN"/>
              </w:rPr>
              <w:t>拟参与调研设备品目</w:t>
            </w:r>
          </w:p>
          <w:p w14:paraId="22455C66">
            <w:pPr>
              <w:jc w:val="center"/>
              <w:rPr>
                <w:rFonts w:hint="default" w:eastAsiaTheme="minorEastAsia"/>
                <w:vertAlign w:val="baseline"/>
                <w:lang w:val="en-US" w:eastAsia="zh-CN"/>
              </w:rPr>
            </w:pPr>
            <w:r>
              <w:rPr>
                <w:rFonts w:hint="eastAsia"/>
                <w:b/>
                <w:bCs/>
                <w:vertAlign w:val="baseline"/>
                <w:lang w:val="en-US" w:eastAsia="zh-CN"/>
              </w:rPr>
              <w:t>（参考附件1填写）</w:t>
            </w:r>
          </w:p>
        </w:tc>
        <w:tc>
          <w:tcPr>
            <w:tcW w:w="1809" w:type="dxa"/>
            <w:gridSpan w:val="4"/>
            <w:vAlign w:val="center"/>
          </w:tcPr>
          <w:p w14:paraId="70EEBF74">
            <w:pPr>
              <w:jc w:val="center"/>
              <w:rPr>
                <w:vertAlign w:val="baseline"/>
              </w:rPr>
            </w:pPr>
          </w:p>
        </w:tc>
        <w:tc>
          <w:tcPr>
            <w:tcW w:w="1617" w:type="dxa"/>
            <w:gridSpan w:val="5"/>
            <w:vAlign w:val="center"/>
          </w:tcPr>
          <w:p w14:paraId="485BF27B">
            <w:pPr>
              <w:jc w:val="center"/>
              <w:rPr>
                <w:rFonts w:hint="default" w:eastAsiaTheme="minorEastAsia"/>
                <w:vertAlign w:val="baseline"/>
                <w:lang w:val="en-US" w:eastAsia="zh-CN"/>
              </w:rPr>
            </w:pPr>
            <w:r>
              <w:rPr>
                <w:rFonts w:hint="eastAsia"/>
                <w:b/>
                <w:bCs/>
                <w:vertAlign w:val="baseline"/>
                <w:lang w:val="en-US" w:eastAsia="zh-CN"/>
              </w:rPr>
              <w:t>联系人及电话</w:t>
            </w:r>
          </w:p>
        </w:tc>
        <w:tc>
          <w:tcPr>
            <w:tcW w:w="2508" w:type="dxa"/>
            <w:gridSpan w:val="8"/>
            <w:vAlign w:val="center"/>
          </w:tcPr>
          <w:p w14:paraId="4DE86901">
            <w:pPr>
              <w:jc w:val="center"/>
              <w:rPr>
                <w:vertAlign w:val="baseline"/>
              </w:rPr>
            </w:pPr>
          </w:p>
        </w:tc>
      </w:tr>
      <w:tr w14:paraId="7F72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426" w:type="dxa"/>
            <w:gridSpan w:val="2"/>
            <w:vMerge w:val="restart"/>
            <w:vAlign w:val="center"/>
          </w:tcPr>
          <w:p w14:paraId="7C398849">
            <w:pPr>
              <w:jc w:val="center"/>
              <w:rPr>
                <w:rFonts w:hint="default" w:eastAsiaTheme="minorEastAsia"/>
                <w:vertAlign w:val="baseline"/>
                <w:lang w:val="en-US" w:eastAsia="zh-CN"/>
              </w:rPr>
            </w:pPr>
            <w:r>
              <w:rPr>
                <w:rFonts w:hint="eastAsia"/>
                <w:b/>
                <w:bCs/>
                <w:vertAlign w:val="baseline"/>
                <w:lang w:val="en-US" w:eastAsia="zh-CN"/>
              </w:rPr>
              <w:t>设备生产厂商信息</w:t>
            </w:r>
          </w:p>
        </w:tc>
        <w:tc>
          <w:tcPr>
            <w:tcW w:w="1371" w:type="dxa"/>
            <w:gridSpan w:val="2"/>
            <w:vAlign w:val="center"/>
          </w:tcPr>
          <w:p w14:paraId="79D96C1B">
            <w:pPr>
              <w:jc w:val="center"/>
              <w:rPr>
                <w:rFonts w:hint="default" w:eastAsiaTheme="minorEastAsia"/>
                <w:vertAlign w:val="baseline"/>
                <w:lang w:val="en-US" w:eastAsia="zh-CN"/>
              </w:rPr>
            </w:pPr>
            <w:r>
              <w:rPr>
                <w:rFonts w:hint="eastAsia"/>
                <w:vertAlign w:val="baseline"/>
                <w:lang w:val="en-US" w:eastAsia="zh-CN"/>
              </w:rPr>
              <w:t>公司名称（全称）</w:t>
            </w:r>
          </w:p>
        </w:tc>
        <w:tc>
          <w:tcPr>
            <w:tcW w:w="4563" w:type="dxa"/>
            <w:gridSpan w:val="15"/>
            <w:vAlign w:val="center"/>
          </w:tcPr>
          <w:p w14:paraId="522BCCCD">
            <w:pPr>
              <w:jc w:val="center"/>
              <w:rPr>
                <w:vertAlign w:val="baseline"/>
              </w:rPr>
            </w:pPr>
          </w:p>
        </w:tc>
      </w:tr>
      <w:tr w14:paraId="1772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7335B7DB">
            <w:pPr>
              <w:jc w:val="center"/>
              <w:rPr>
                <w:vertAlign w:val="baseline"/>
              </w:rPr>
            </w:pPr>
          </w:p>
        </w:tc>
        <w:tc>
          <w:tcPr>
            <w:tcW w:w="1371" w:type="dxa"/>
            <w:gridSpan w:val="2"/>
            <w:vAlign w:val="center"/>
          </w:tcPr>
          <w:p w14:paraId="6540E49A">
            <w:pPr>
              <w:jc w:val="center"/>
              <w:rPr>
                <w:rFonts w:hint="default" w:eastAsiaTheme="minorEastAsia"/>
                <w:vertAlign w:val="baseline"/>
                <w:lang w:val="en-US" w:eastAsia="zh-CN"/>
              </w:rPr>
            </w:pPr>
            <w:r>
              <w:rPr>
                <w:rFonts w:hint="eastAsia"/>
                <w:vertAlign w:val="baseline"/>
                <w:lang w:val="en-US" w:eastAsia="zh-CN"/>
              </w:rPr>
              <w:t>公司所在国别、地址</w:t>
            </w:r>
          </w:p>
        </w:tc>
        <w:tc>
          <w:tcPr>
            <w:tcW w:w="4563" w:type="dxa"/>
            <w:gridSpan w:val="15"/>
            <w:vAlign w:val="center"/>
          </w:tcPr>
          <w:p w14:paraId="2D9A1761">
            <w:pPr>
              <w:jc w:val="center"/>
              <w:rPr>
                <w:vertAlign w:val="baseline"/>
              </w:rPr>
            </w:pPr>
          </w:p>
        </w:tc>
      </w:tr>
      <w:tr w14:paraId="3E92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1" w:hRule="atLeast"/>
        </w:trPr>
        <w:tc>
          <w:tcPr>
            <w:tcW w:w="2426" w:type="dxa"/>
            <w:gridSpan w:val="2"/>
            <w:vMerge w:val="continue"/>
            <w:vAlign w:val="center"/>
          </w:tcPr>
          <w:p w14:paraId="4BD3742B">
            <w:pPr>
              <w:jc w:val="center"/>
              <w:rPr>
                <w:vertAlign w:val="baseline"/>
              </w:rPr>
            </w:pPr>
          </w:p>
        </w:tc>
        <w:tc>
          <w:tcPr>
            <w:tcW w:w="1371" w:type="dxa"/>
            <w:gridSpan w:val="2"/>
            <w:vAlign w:val="center"/>
          </w:tcPr>
          <w:p w14:paraId="4DD8F7ED">
            <w:pPr>
              <w:jc w:val="center"/>
              <w:rPr>
                <w:rFonts w:hint="default" w:eastAsiaTheme="minorEastAsia"/>
                <w:vertAlign w:val="baseline"/>
                <w:lang w:val="en-US" w:eastAsia="zh-CN"/>
              </w:rPr>
            </w:pPr>
            <w:r>
              <w:rPr>
                <w:rFonts w:hint="eastAsia"/>
                <w:vertAlign w:val="baseline"/>
                <w:lang w:val="en-US" w:eastAsia="zh-CN"/>
              </w:rPr>
              <w:t>公司简介</w:t>
            </w:r>
          </w:p>
        </w:tc>
        <w:tc>
          <w:tcPr>
            <w:tcW w:w="4563" w:type="dxa"/>
            <w:gridSpan w:val="15"/>
            <w:vAlign w:val="top"/>
          </w:tcPr>
          <w:p w14:paraId="0145A003">
            <w:pPr>
              <w:jc w:val="both"/>
              <w:rPr>
                <w:vertAlign w:val="baseline"/>
              </w:rPr>
            </w:pPr>
          </w:p>
        </w:tc>
      </w:tr>
      <w:tr w14:paraId="4F59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2426" w:type="dxa"/>
            <w:gridSpan w:val="2"/>
            <w:vMerge w:val="restart"/>
            <w:vAlign w:val="center"/>
          </w:tcPr>
          <w:p w14:paraId="55135032">
            <w:pPr>
              <w:jc w:val="center"/>
              <w:rPr>
                <w:rFonts w:hint="default" w:eastAsiaTheme="minorEastAsia"/>
                <w:vertAlign w:val="baseline"/>
                <w:lang w:val="en-US" w:eastAsia="zh-CN"/>
              </w:rPr>
            </w:pPr>
            <w:r>
              <w:rPr>
                <w:rFonts w:hint="eastAsia"/>
                <w:b/>
                <w:bCs/>
                <w:vertAlign w:val="baseline"/>
                <w:lang w:val="en-US" w:eastAsia="zh-CN"/>
              </w:rPr>
              <w:t>设备产品信息</w:t>
            </w:r>
          </w:p>
        </w:tc>
        <w:tc>
          <w:tcPr>
            <w:tcW w:w="1371" w:type="dxa"/>
            <w:gridSpan w:val="2"/>
            <w:vAlign w:val="center"/>
          </w:tcPr>
          <w:p w14:paraId="49DAF85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eastAsiaTheme="minorEastAsia"/>
                <w:vertAlign w:val="baseline"/>
                <w:lang w:val="en-US" w:eastAsia="zh-CN"/>
              </w:rPr>
            </w:pPr>
            <w:r>
              <w:rPr>
                <w:rFonts w:hint="eastAsia"/>
                <w:vertAlign w:val="baseline"/>
                <w:lang w:val="en-US" w:eastAsia="zh-CN"/>
              </w:rPr>
              <w:t>设备名称</w:t>
            </w:r>
            <w:r>
              <w:rPr>
                <w:rFonts w:hint="eastAsia"/>
                <w:sz w:val="18"/>
                <w:szCs w:val="18"/>
                <w:vertAlign w:val="baseline"/>
                <w:lang w:val="en-US" w:eastAsia="zh-CN"/>
              </w:rPr>
              <w:t>（以注册证名称为准）</w:t>
            </w:r>
          </w:p>
        </w:tc>
        <w:tc>
          <w:tcPr>
            <w:tcW w:w="2055" w:type="dxa"/>
            <w:gridSpan w:val="7"/>
            <w:vAlign w:val="center"/>
          </w:tcPr>
          <w:p w14:paraId="7D95AA6F">
            <w:pPr>
              <w:jc w:val="center"/>
              <w:rPr>
                <w:vertAlign w:val="baseline"/>
              </w:rPr>
            </w:pPr>
          </w:p>
        </w:tc>
        <w:tc>
          <w:tcPr>
            <w:tcW w:w="1555" w:type="dxa"/>
            <w:gridSpan w:val="6"/>
            <w:vAlign w:val="center"/>
          </w:tcPr>
          <w:p w14:paraId="1071C89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Theme="minorEastAsia"/>
                <w:vertAlign w:val="baseline"/>
                <w:lang w:val="en-US" w:eastAsia="zh-CN"/>
              </w:rPr>
            </w:pPr>
            <w:r>
              <w:rPr>
                <w:rFonts w:hint="eastAsia"/>
                <w:vertAlign w:val="baseline"/>
                <w:lang w:val="en-US" w:eastAsia="zh-CN"/>
              </w:rPr>
              <w:t>常用俗称</w:t>
            </w:r>
          </w:p>
        </w:tc>
        <w:tc>
          <w:tcPr>
            <w:tcW w:w="953" w:type="dxa"/>
            <w:gridSpan w:val="2"/>
            <w:vAlign w:val="center"/>
          </w:tcPr>
          <w:p w14:paraId="351FEB4A">
            <w:pPr>
              <w:jc w:val="center"/>
              <w:rPr>
                <w:vertAlign w:val="baseline"/>
              </w:rPr>
            </w:pPr>
          </w:p>
        </w:tc>
      </w:tr>
      <w:tr w14:paraId="3F4A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1DA17147">
            <w:pPr>
              <w:jc w:val="center"/>
              <w:rPr>
                <w:vertAlign w:val="baseline"/>
              </w:rPr>
            </w:pPr>
          </w:p>
        </w:tc>
        <w:tc>
          <w:tcPr>
            <w:tcW w:w="1371" w:type="dxa"/>
            <w:gridSpan w:val="2"/>
            <w:vAlign w:val="center"/>
          </w:tcPr>
          <w:p w14:paraId="42031331">
            <w:pPr>
              <w:jc w:val="center"/>
              <w:rPr>
                <w:rFonts w:hint="eastAsia"/>
                <w:vertAlign w:val="baseline"/>
                <w:lang w:val="en-US" w:eastAsia="zh-CN"/>
              </w:rPr>
            </w:pPr>
            <w:r>
              <w:rPr>
                <w:rFonts w:hint="eastAsia"/>
                <w:vertAlign w:val="baseline"/>
                <w:lang w:val="en-US" w:eastAsia="zh-CN"/>
              </w:rPr>
              <w:t>设备产地</w:t>
            </w:r>
          </w:p>
        </w:tc>
        <w:tc>
          <w:tcPr>
            <w:tcW w:w="1305" w:type="dxa"/>
            <w:gridSpan w:val="4"/>
            <w:vAlign w:val="center"/>
          </w:tcPr>
          <w:p w14:paraId="59D3327B">
            <w:pPr>
              <w:jc w:val="center"/>
              <w:rPr>
                <w:vertAlign w:val="baseline"/>
              </w:rPr>
            </w:pPr>
          </w:p>
        </w:tc>
        <w:tc>
          <w:tcPr>
            <w:tcW w:w="750" w:type="dxa"/>
            <w:gridSpan w:val="3"/>
            <w:vAlign w:val="center"/>
          </w:tcPr>
          <w:p w14:paraId="0FD22C9E">
            <w:pPr>
              <w:jc w:val="center"/>
              <w:rPr>
                <w:rFonts w:hint="eastAsia"/>
                <w:vertAlign w:val="baseline"/>
                <w:lang w:val="en-US" w:eastAsia="zh-CN"/>
              </w:rPr>
            </w:pPr>
            <w:r>
              <w:rPr>
                <w:rFonts w:hint="eastAsia"/>
                <w:vertAlign w:val="baseline"/>
                <w:lang w:val="en-US" w:eastAsia="zh-CN"/>
              </w:rPr>
              <w:t>设备型号</w:t>
            </w:r>
          </w:p>
        </w:tc>
        <w:tc>
          <w:tcPr>
            <w:tcW w:w="2508" w:type="dxa"/>
            <w:gridSpan w:val="8"/>
            <w:vAlign w:val="center"/>
          </w:tcPr>
          <w:p w14:paraId="647CA7E8">
            <w:pPr>
              <w:jc w:val="center"/>
              <w:rPr>
                <w:vertAlign w:val="baseline"/>
              </w:rPr>
            </w:pPr>
          </w:p>
        </w:tc>
      </w:tr>
      <w:tr w14:paraId="1A3D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5207F939">
            <w:pPr>
              <w:jc w:val="center"/>
              <w:rPr>
                <w:vertAlign w:val="baseline"/>
              </w:rPr>
            </w:pPr>
          </w:p>
        </w:tc>
        <w:tc>
          <w:tcPr>
            <w:tcW w:w="1371" w:type="dxa"/>
            <w:gridSpan w:val="2"/>
            <w:vAlign w:val="center"/>
          </w:tcPr>
          <w:p w14:paraId="75BF06F5">
            <w:pPr>
              <w:jc w:val="center"/>
              <w:rPr>
                <w:rFonts w:hint="default" w:eastAsiaTheme="minorEastAsia"/>
                <w:vertAlign w:val="baseline"/>
                <w:lang w:val="en-US" w:eastAsia="zh-CN"/>
              </w:rPr>
            </w:pPr>
            <w:r>
              <w:rPr>
                <w:rFonts w:hint="eastAsia"/>
                <w:vertAlign w:val="baseline"/>
                <w:lang w:val="en-US" w:eastAsia="zh-CN"/>
              </w:rPr>
              <w:t>是否获得注册证</w:t>
            </w:r>
          </w:p>
        </w:tc>
        <w:tc>
          <w:tcPr>
            <w:tcW w:w="1305" w:type="dxa"/>
            <w:gridSpan w:val="4"/>
            <w:vAlign w:val="center"/>
          </w:tcPr>
          <w:p w14:paraId="0EF3BB96">
            <w:pPr>
              <w:jc w:val="center"/>
              <w:rPr>
                <w:vertAlign w:val="baseline"/>
              </w:rPr>
            </w:pPr>
          </w:p>
        </w:tc>
        <w:tc>
          <w:tcPr>
            <w:tcW w:w="750" w:type="dxa"/>
            <w:gridSpan w:val="3"/>
            <w:vAlign w:val="center"/>
          </w:tcPr>
          <w:p w14:paraId="5CC24F67">
            <w:pPr>
              <w:jc w:val="center"/>
              <w:rPr>
                <w:rFonts w:hint="default" w:eastAsiaTheme="minorEastAsia"/>
                <w:vertAlign w:val="baseline"/>
                <w:lang w:val="en-US" w:eastAsia="zh-CN"/>
              </w:rPr>
            </w:pPr>
            <w:r>
              <w:rPr>
                <w:rFonts w:hint="eastAsia"/>
                <w:vertAlign w:val="baseline"/>
                <w:lang w:val="en-US" w:eastAsia="zh-CN"/>
              </w:rPr>
              <w:t>注册证号</w:t>
            </w:r>
          </w:p>
        </w:tc>
        <w:tc>
          <w:tcPr>
            <w:tcW w:w="2508" w:type="dxa"/>
            <w:gridSpan w:val="8"/>
            <w:vAlign w:val="center"/>
          </w:tcPr>
          <w:p w14:paraId="13676DAE">
            <w:pPr>
              <w:jc w:val="center"/>
              <w:rPr>
                <w:vertAlign w:val="baseline"/>
              </w:rPr>
            </w:pPr>
          </w:p>
        </w:tc>
      </w:tr>
      <w:tr w14:paraId="3CEA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2426" w:type="dxa"/>
            <w:gridSpan w:val="2"/>
            <w:vMerge w:val="continue"/>
            <w:vAlign w:val="center"/>
          </w:tcPr>
          <w:p w14:paraId="455D0A46">
            <w:pPr>
              <w:jc w:val="center"/>
              <w:rPr>
                <w:vertAlign w:val="baseline"/>
              </w:rPr>
            </w:pPr>
          </w:p>
        </w:tc>
        <w:tc>
          <w:tcPr>
            <w:tcW w:w="1371" w:type="dxa"/>
            <w:gridSpan w:val="2"/>
            <w:vAlign w:val="center"/>
          </w:tcPr>
          <w:p w14:paraId="0A738DB7">
            <w:pPr>
              <w:jc w:val="center"/>
              <w:rPr>
                <w:rFonts w:hint="eastAsia"/>
                <w:vertAlign w:val="baseline"/>
                <w:lang w:val="en-US" w:eastAsia="zh-CN"/>
              </w:rPr>
            </w:pPr>
            <w:r>
              <w:rPr>
                <w:rFonts w:hint="eastAsia"/>
                <w:vertAlign w:val="baseline"/>
                <w:lang w:val="en-US" w:eastAsia="zh-CN"/>
              </w:rPr>
              <w:t>典型特征（描述</w:t>
            </w:r>
          </w:p>
        </w:tc>
        <w:tc>
          <w:tcPr>
            <w:tcW w:w="4563" w:type="dxa"/>
            <w:gridSpan w:val="15"/>
            <w:vAlign w:val="top"/>
          </w:tcPr>
          <w:p w14:paraId="07FC8993">
            <w:pPr>
              <w:jc w:val="both"/>
              <w:rPr>
                <w:vertAlign w:val="baseline"/>
              </w:rPr>
            </w:pPr>
          </w:p>
        </w:tc>
      </w:tr>
      <w:tr w14:paraId="0E42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atLeast"/>
        </w:trPr>
        <w:tc>
          <w:tcPr>
            <w:tcW w:w="2426" w:type="dxa"/>
            <w:gridSpan w:val="2"/>
            <w:vMerge w:val="continue"/>
            <w:vAlign w:val="center"/>
          </w:tcPr>
          <w:p w14:paraId="4A1DADFE">
            <w:pPr>
              <w:jc w:val="center"/>
              <w:rPr>
                <w:vertAlign w:val="baseline"/>
              </w:rPr>
            </w:pPr>
          </w:p>
        </w:tc>
        <w:tc>
          <w:tcPr>
            <w:tcW w:w="1371" w:type="dxa"/>
            <w:gridSpan w:val="2"/>
            <w:vAlign w:val="center"/>
          </w:tcPr>
          <w:p w14:paraId="6DA69039">
            <w:pPr>
              <w:jc w:val="center"/>
              <w:rPr>
                <w:rFonts w:hint="default"/>
                <w:vertAlign w:val="baseline"/>
                <w:lang w:val="en-US" w:eastAsia="zh-CN"/>
              </w:rPr>
            </w:pPr>
            <w:r>
              <w:rPr>
                <w:rFonts w:hint="eastAsia"/>
                <w:vertAlign w:val="baseline"/>
                <w:lang w:val="en-US" w:eastAsia="zh-CN"/>
              </w:rPr>
              <w:t>设备主要组成部分</w:t>
            </w:r>
          </w:p>
        </w:tc>
        <w:tc>
          <w:tcPr>
            <w:tcW w:w="4563" w:type="dxa"/>
            <w:gridSpan w:val="15"/>
            <w:vAlign w:val="top"/>
          </w:tcPr>
          <w:p w14:paraId="592E9DE8">
            <w:pPr>
              <w:jc w:val="left"/>
              <w:rPr>
                <w:vertAlign w:val="baseline"/>
              </w:rPr>
            </w:pPr>
          </w:p>
        </w:tc>
      </w:tr>
      <w:tr w14:paraId="1485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2426" w:type="dxa"/>
            <w:gridSpan w:val="2"/>
            <w:vMerge w:val="continue"/>
            <w:vAlign w:val="center"/>
          </w:tcPr>
          <w:p w14:paraId="253DB2A8">
            <w:pPr>
              <w:jc w:val="center"/>
              <w:rPr>
                <w:vertAlign w:val="baseline"/>
              </w:rPr>
            </w:pPr>
          </w:p>
        </w:tc>
        <w:tc>
          <w:tcPr>
            <w:tcW w:w="1371" w:type="dxa"/>
            <w:gridSpan w:val="2"/>
            <w:vAlign w:val="center"/>
          </w:tcPr>
          <w:p w14:paraId="251136E1">
            <w:pPr>
              <w:jc w:val="center"/>
              <w:rPr>
                <w:rFonts w:hint="default"/>
                <w:vertAlign w:val="baseline"/>
                <w:lang w:val="en-US" w:eastAsia="zh-CN"/>
              </w:rPr>
            </w:pPr>
            <w:r>
              <w:rPr>
                <w:rFonts w:hint="eastAsia"/>
                <w:vertAlign w:val="baseline"/>
                <w:lang w:val="en-US" w:eastAsia="zh-CN"/>
              </w:rPr>
              <w:t>主要功能</w:t>
            </w:r>
          </w:p>
        </w:tc>
        <w:tc>
          <w:tcPr>
            <w:tcW w:w="4563" w:type="dxa"/>
            <w:gridSpan w:val="15"/>
            <w:vAlign w:val="top"/>
          </w:tcPr>
          <w:p w14:paraId="78E3EAB0">
            <w:pPr>
              <w:jc w:val="both"/>
              <w:rPr>
                <w:vertAlign w:val="baseline"/>
              </w:rPr>
            </w:pPr>
          </w:p>
        </w:tc>
      </w:tr>
      <w:tr w14:paraId="494F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2426" w:type="dxa"/>
            <w:gridSpan w:val="2"/>
            <w:vMerge w:val="continue"/>
            <w:vAlign w:val="center"/>
          </w:tcPr>
          <w:p w14:paraId="6DB94CD6">
            <w:pPr>
              <w:jc w:val="center"/>
              <w:rPr>
                <w:vertAlign w:val="baseline"/>
              </w:rPr>
            </w:pPr>
          </w:p>
        </w:tc>
        <w:tc>
          <w:tcPr>
            <w:tcW w:w="1371" w:type="dxa"/>
            <w:gridSpan w:val="2"/>
            <w:vAlign w:val="center"/>
          </w:tcPr>
          <w:p w14:paraId="7690DC47">
            <w:pPr>
              <w:jc w:val="center"/>
              <w:rPr>
                <w:rFonts w:hint="default"/>
                <w:vertAlign w:val="baseline"/>
                <w:lang w:val="en-US" w:eastAsia="zh-CN"/>
              </w:rPr>
            </w:pPr>
            <w:r>
              <w:rPr>
                <w:rFonts w:hint="eastAsia"/>
                <w:vertAlign w:val="baseline"/>
                <w:lang w:val="en-US" w:eastAsia="zh-CN"/>
              </w:rPr>
              <w:t>设备医疗收费情况</w:t>
            </w:r>
          </w:p>
        </w:tc>
        <w:tc>
          <w:tcPr>
            <w:tcW w:w="4563" w:type="dxa"/>
            <w:gridSpan w:val="15"/>
            <w:vAlign w:val="center"/>
          </w:tcPr>
          <w:p w14:paraId="3DF62E42">
            <w:pPr>
              <w:jc w:val="both"/>
              <w:rPr>
                <w:rFonts w:hint="default"/>
                <w:vertAlign w:val="baseline"/>
                <w:lang w:val="en-US"/>
              </w:rPr>
            </w:pPr>
            <w:r>
              <w:rPr>
                <w:rFonts w:hint="eastAsia"/>
                <w:sz w:val="18"/>
                <w:szCs w:val="18"/>
                <w:vertAlign w:val="baseline"/>
                <w:lang w:val="en-US" w:eastAsia="zh-CN"/>
              </w:rPr>
              <w:t>请详细说明湖南省物价条码、物价收费标准。涉及多类多种收费情况的，逐条全部填写。</w:t>
            </w:r>
          </w:p>
        </w:tc>
      </w:tr>
      <w:tr w14:paraId="3AE2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2426" w:type="dxa"/>
            <w:gridSpan w:val="2"/>
            <w:vMerge w:val="continue"/>
            <w:vAlign w:val="center"/>
          </w:tcPr>
          <w:p w14:paraId="67144C27">
            <w:pPr>
              <w:jc w:val="center"/>
              <w:rPr>
                <w:vertAlign w:val="baseline"/>
              </w:rPr>
            </w:pPr>
          </w:p>
        </w:tc>
        <w:tc>
          <w:tcPr>
            <w:tcW w:w="1371" w:type="dxa"/>
            <w:gridSpan w:val="2"/>
            <w:vAlign w:val="center"/>
          </w:tcPr>
          <w:p w14:paraId="14992655">
            <w:pPr>
              <w:jc w:val="center"/>
              <w:rPr>
                <w:rFonts w:hint="eastAsia"/>
                <w:vertAlign w:val="baseline"/>
                <w:lang w:val="en-US" w:eastAsia="zh-CN"/>
              </w:rPr>
            </w:pPr>
            <w:r>
              <w:rPr>
                <w:rFonts w:hint="eastAsia"/>
                <w:vertAlign w:val="baseline"/>
                <w:lang w:val="en-US" w:eastAsia="zh-CN"/>
              </w:rPr>
              <w:t>配套耗材情况（如有）</w:t>
            </w:r>
          </w:p>
        </w:tc>
        <w:tc>
          <w:tcPr>
            <w:tcW w:w="4563" w:type="dxa"/>
            <w:gridSpan w:val="15"/>
            <w:vAlign w:val="center"/>
          </w:tcPr>
          <w:p w14:paraId="62C47F8B">
            <w:pPr>
              <w:jc w:val="both"/>
              <w:rPr>
                <w:vertAlign w:val="baseline"/>
              </w:rPr>
            </w:pPr>
            <w:r>
              <w:rPr>
                <w:rFonts w:hint="eastAsia"/>
                <w:sz w:val="18"/>
                <w:szCs w:val="18"/>
                <w:vertAlign w:val="baseline"/>
                <w:lang w:val="en-US" w:eastAsia="zh-CN"/>
              </w:rPr>
              <w:t>请详细说明配套耗材名称，是否专机专用，耗材是否单独收费，收费标准。涉及多种耗材的，逐条全部填写。</w:t>
            </w:r>
          </w:p>
        </w:tc>
      </w:tr>
      <w:tr w14:paraId="1C8D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restart"/>
            <w:vAlign w:val="center"/>
          </w:tcPr>
          <w:p w14:paraId="73805393">
            <w:pPr>
              <w:jc w:val="center"/>
              <w:rPr>
                <w:rFonts w:hint="default" w:eastAsiaTheme="minorEastAsia"/>
                <w:vertAlign w:val="baseline"/>
                <w:lang w:val="en-US" w:eastAsia="zh-CN"/>
              </w:rPr>
            </w:pPr>
            <w:r>
              <w:rPr>
                <w:rFonts w:hint="eastAsia"/>
                <w:b/>
                <w:bCs/>
                <w:vertAlign w:val="baseline"/>
                <w:lang w:val="en-US" w:eastAsia="zh-CN"/>
              </w:rPr>
              <w:t>产品特殊优势对比</w:t>
            </w:r>
          </w:p>
        </w:tc>
        <w:tc>
          <w:tcPr>
            <w:tcW w:w="1809" w:type="dxa"/>
            <w:gridSpan w:val="4"/>
            <w:vAlign w:val="center"/>
          </w:tcPr>
          <w:p w14:paraId="184C2132">
            <w:pPr>
              <w:jc w:val="center"/>
              <w:rPr>
                <w:rFonts w:hint="default"/>
                <w:vertAlign w:val="baseline"/>
                <w:lang w:val="en-US" w:eastAsia="zh-CN"/>
              </w:rPr>
            </w:pPr>
            <w:r>
              <w:rPr>
                <w:rFonts w:hint="eastAsia"/>
                <w:vertAlign w:val="baseline"/>
                <w:lang w:val="en-US" w:eastAsia="zh-CN"/>
              </w:rPr>
              <w:t>优势项名称</w:t>
            </w:r>
          </w:p>
        </w:tc>
        <w:tc>
          <w:tcPr>
            <w:tcW w:w="1617" w:type="dxa"/>
            <w:gridSpan w:val="5"/>
            <w:vAlign w:val="center"/>
          </w:tcPr>
          <w:p w14:paraId="166C0C39">
            <w:pPr>
              <w:jc w:val="center"/>
              <w:rPr>
                <w:rFonts w:hint="default" w:eastAsiaTheme="minorEastAsia"/>
                <w:vertAlign w:val="baseline"/>
                <w:lang w:val="en-US" w:eastAsia="zh-CN"/>
              </w:rPr>
            </w:pPr>
            <w:r>
              <w:rPr>
                <w:rFonts w:hint="eastAsia"/>
                <w:vertAlign w:val="baseline"/>
                <w:lang w:val="en-US" w:eastAsia="zh-CN"/>
              </w:rPr>
              <w:t>优势项描述</w:t>
            </w:r>
          </w:p>
        </w:tc>
        <w:tc>
          <w:tcPr>
            <w:tcW w:w="2508" w:type="dxa"/>
            <w:gridSpan w:val="8"/>
            <w:vAlign w:val="center"/>
          </w:tcPr>
          <w:p w14:paraId="47CC8A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eastAsiaTheme="minorEastAsia"/>
                <w:vertAlign w:val="baseline"/>
                <w:lang w:val="en-US" w:eastAsia="zh-CN"/>
              </w:rPr>
            </w:pPr>
            <w:r>
              <w:rPr>
                <w:rFonts w:hint="eastAsia"/>
                <w:vertAlign w:val="baseline"/>
                <w:lang w:val="en-US" w:eastAsia="zh-CN"/>
              </w:rPr>
              <w:t>其他品牌同类产品情况</w:t>
            </w:r>
          </w:p>
        </w:tc>
      </w:tr>
      <w:tr w14:paraId="4333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62B9AE7E">
            <w:pPr>
              <w:jc w:val="center"/>
              <w:rPr>
                <w:vertAlign w:val="baseline"/>
              </w:rPr>
            </w:pPr>
          </w:p>
        </w:tc>
        <w:tc>
          <w:tcPr>
            <w:tcW w:w="1809" w:type="dxa"/>
            <w:gridSpan w:val="4"/>
            <w:vAlign w:val="center"/>
          </w:tcPr>
          <w:p w14:paraId="1493F4C6">
            <w:pPr>
              <w:jc w:val="center"/>
              <w:rPr>
                <w:rFonts w:hint="eastAsia"/>
                <w:vertAlign w:val="baseline"/>
                <w:lang w:val="en-US" w:eastAsia="zh-CN"/>
              </w:rPr>
            </w:pPr>
          </w:p>
        </w:tc>
        <w:tc>
          <w:tcPr>
            <w:tcW w:w="1617" w:type="dxa"/>
            <w:gridSpan w:val="5"/>
            <w:vAlign w:val="center"/>
          </w:tcPr>
          <w:p w14:paraId="4653DD3A">
            <w:pPr>
              <w:jc w:val="center"/>
              <w:rPr>
                <w:vertAlign w:val="baseline"/>
              </w:rPr>
            </w:pPr>
          </w:p>
        </w:tc>
        <w:tc>
          <w:tcPr>
            <w:tcW w:w="2508" w:type="dxa"/>
            <w:gridSpan w:val="8"/>
            <w:vAlign w:val="center"/>
          </w:tcPr>
          <w:p w14:paraId="50A72768">
            <w:pPr>
              <w:jc w:val="center"/>
              <w:rPr>
                <w:vertAlign w:val="baseline"/>
              </w:rPr>
            </w:pPr>
          </w:p>
        </w:tc>
      </w:tr>
      <w:tr w14:paraId="3C8A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20FA0C9B">
            <w:pPr>
              <w:jc w:val="center"/>
              <w:rPr>
                <w:vertAlign w:val="baseline"/>
              </w:rPr>
            </w:pPr>
          </w:p>
        </w:tc>
        <w:tc>
          <w:tcPr>
            <w:tcW w:w="1809" w:type="dxa"/>
            <w:gridSpan w:val="4"/>
            <w:vAlign w:val="center"/>
          </w:tcPr>
          <w:p w14:paraId="12EEF303">
            <w:pPr>
              <w:jc w:val="center"/>
              <w:rPr>
                <w:rFonts w:hint="eastAsia"/>
                <w:vertAlign w:val="baseline"/>
                <w:lang w:val="en-US" w:eastAsia="zh-CN"/>
              </w:rPr>
            </w:pPr>
          </w:p>
        </w:tc>
        <w:tc>
          <w:tcPr>
            <w:tcW w:w="1617" w:type="dxa"/>
            <w:gridSpan w:val="5"/>
            <w:vAlign w:val="center"/>
          </w:tcPr>
          <w:p w14:paraId="73604FAA">
            <w:pPr>
              <w:jc w:val="center"/>
              <w:rPr>
                <w:vertAlign w:val="baseline"/>
              </w:rPr>
            </w:pPr>
          </w:p>
        </w:tc>
        <w:tc>
          <w:tcPr>
            <w:tcW w:w="2508" w:type="dxa"/>
            <w:gridSpan w:val="8"/>
            <w:vAlign w:val="center"/>
          </w:tcPr>
          <w:p w14:paraId="3BB5DCAE">
            <w:pPr>
              <w:jc w:val="center"/>
              <w:rPr>
                <w:vertAlign w:val="baseline"/>
              </w:rPr>
            </w:pPr>
          </w:p>
        </w:tc>
      </w:tr>
      <w:tr w14:paraId="0F40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2D3EB48E">
            <w:pPr>
              <w:jc w:val="center"/>
              <w:rPr>
                <w:vertAlign w:val="baseline"/>
              </w:rPr>
            </w:pPr>
          </w:p>
        </w:tc>
        <w:tc>
          <w:tcPr>
            <w:tcW w:w="1809" w:type="dxa"/>
            <w:gridSpan w:val="4"/>
            <w:vAlign w:val="center"/>
          </w:tcPr>
          <w:p w14:paraId="16B6798C">
            <w:pPr>
              <w:jc w:val="center"/>
              <w:rPr>
                <w:rFonts w:hint="eastAsia"/>
                <w:vertAlign w:val="baseline"/>
                <w:lang w:val="en-US" w:eastAsia="zh-CN"/>
              </w:rPr>
            </w:pPr>
          </w:p>
        </w:tc>
        <w:tc>
          <w:tcPr>
            <w:tcW w:w="1617" w:type="dxa"/>
            <w:gridSpan w:val="5"/>
            <w:vAlign w:val="center"/>
          </w:tcPr>
          <w:p w14:paraId="46B81C6B">
            <w:pPr>
              <w:jc w:val="center"/>
              <w:rPr>
                <w:vertAlign w:val="baseline"/>
              </w:rPr>
            </w:pPr>
          </w:p>
        </w:tc>
        <w:tc>
          <w:tcPr>
            <w:tcW w:w="2508" w:type="dxa"/>
            <w:gridSpan w:val="8"/>
            <w:vAlign w:val="center"/>
          </w:tcPr>
          <w:p w14:paraId="4D2A8CA6">
            <w:pPr>
              <w:jc w:val="center"/>
              <w:rPr>
                <w:vertAlign w:val="baseline"/>
              </w:rPr>
            </w:pPr>
          </w:p>
        </w:tc>
      </w:tr>
      <w:tr w14:paraId="54DB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055AAECE">
            <w:pPr>
              <w:jc w:val="center"/>
              <w:rPr>
                <w:vertAlign w:val="baseline"/>
              </w:rPr>
            </w:pPr>
          </w:p>
        </w:tc>
        <w:tc>
          <w:tcPr>
            <w:tcW w:w="1809" w:type="dxa"/>
            <w:gridSpan w:val="4"/>
            <w:vAlign w:val="center"/>
          </w:tcPr>
          <w:p w14:paraId="2E7770B1">
            <w:pPr>
              <w:jc w:val="center"/>
              <w:rPr>
                <w:rFonts w:hint="eastAsia"/>
                <w:vertAlign w:val="baseline"/>
                <w:lang w:val="en-US" w:eastAsia="zh-CN"/>
              </w:rPr>
            </w:pPr>
          </w:p>
        </w:tc>
        <w:tc>
          <w:tcPr>
            <w:tcW w:w="1617" w:type="dxa"/>
            <w:gridSpan w:val="5"/>
            <w:vAlign w:val="center"/>
          </w:tcPr>
          <w:p w14:paraId="46631F39">
            <w:pPr>
              <w:jc w:val="center"/>
              <w:rPr>
                <w:vertAlign w:val="baseline"/>
              </w:rPr>
            </w:pPr>
          </w:p>
        </w:tc>
        <w:tc>
          <w:tcPr>
            <w:tcW w:w="2508" w:type="dxa"/>
            <w:gridSpan w:val="8"/>
            <w:vAlign w:val="center"/>
          </w:tcPr>
          <w:p w14:paraId="6B4D3E97">
            <w:pPr>
              <w:jc w:val="center"/>
              <w:rPr>
                <w:vertAlign w:val="baseline"/>
              </w:rPr>
            </w:pPr>
          </w:p>
        </w:tc>
      </w:tr>
      <w:tr w14:paraId="0ED9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2E15C8F4">
            <w:pPr>
              <w:jc w:val="center"/>
              <w:rPr>
                <w:vertAlign w:val="baseline"/>
              </w:rPr>
            </w:pPr>
          </w:p>
        </w:tc>
        <w:tc>
          <w:tcPr>
            <w:tcW w:w="1809" w:type="dxa"/>
            <w:gridSpan w:val="4"/>
            <w:vAlign w:val="center"/>
          </w:tcPr>
          <w:p w14:paraId="680E496A">
            <w:pPr>
              <w:jc w:val="center"/>
              <w:rPr>
                <w:rFonts w:hint="eastAsia"/>
                <w:vertAlign w:val="baseline"/>
                <w:lang w:val="en-US" w:eastAsia="zh-CN"/>
              </w:rPr>
            </w:pPr>
          </w:p>
        </w:tc>
        <w:tc>
          <w:tcPr>
            <w:tcW w:w="1617" w:type="dxa"/>
            <w:gridSpan w:val="5"/>
            <w:vAlign w:val="center"/>
          </w:tcPr>
          <w:p w14:paraId="72E715B3">
            <w:pPr>
              <w:jc w:val="center"/>
              <w:rPr>
                <w:vertAlign w:val="baseline"/>
              </w:rPr>
            </w:pPr>
          </w:p>
        </w:tc>
        <w:tc>
          <w:tcPr>
            <w:tcW w:w="2508" w:type="dxa"/>
            <w:gridSpan w:val="8"/>
            <w:vAlign w:val="center"/>
          </w:tcPr>
          <w:p w14:paraId="4340C788">
            <w:pPr>
              <w:jc w:val="center"/>
              <w:rPr>
                <w:vertAlign w:val="baseline"/>
              </w:rPr>
            </w:pPr>
          </w:p>
        </w:tc>
      </w:tr>
      <w:tr w14:paraId="5671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2A54DB5B">
            <w:pPr>
              <w:jc w:val="center"/>
              <w:rPr>
                <w:vertAlign w:val="baseline"/>
              </w:rPr>
            </w:pPr>
          </w:p>
        </w:tc>
        <w:tc>
          <w:tcPr>
            <w:tcW w:w="1809" w:type="dxa"/>
            <w:gridSpan w:val="4"/>
            <w:vAlign w:val="center"/>
          </w:tcPr>
          <w:p w14:paraId="3E343DEF">
            <w:pPr>
              <w:jc w:val="center"/>
              <w:rPr>
                <w:rFonts w:hint="eastAsia"/>
                <w:vertAlign w:val="baseline"/>
                <w:lang w:val="en-US" w:eastAsia="zh-CN"/>
              </w:rPr>
            </w:pPr>
          </w:p>
        </w:tc>
        <w:tc>
          <w:tcPr>
            <w:tcW w:w="1617" w:type="dxa"/>
            <w:gridSpan w:val="5"/>
            <w:vAlign w:val="center"/>
          </w:tcPr>
          <w:p w14:paraId="6099711F">
            <w:pPr>
              <w:jc w:val="center"/>
              <w:rPr>
                <w:vertAlign w:val="baseline"/>
              </w:rPr>
            </w:pPr>
          </w:p>
        </w:tc>
        <w:tc>
          <w:tcPr>
            <w:tcW w:w="2508" w:type="dxa"/>
            <w:gridSpan w:val="8"/>
            <w:vAlign w:val="center"/>
          </w:tcPr>
          <w:p w14:paraId="62DD0437">
            <w:pPr>
              <w:jc w:val="center"/>
              <w:rPr>
                <w:vertAlign w:val="baseline"/>
              </w:rPr>
            </w:pPr>
          </w:p>
        </w:tc>
      </w:tr>
      <w:tr w14:paraId="2EE1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54EF5E1F">
            <w:pPr>
              <w:jc w:val="center"/>
              <w:rPr>
                <w:vertAlign w:val="baseline"/>
              </w:rPr>
            </w:pPr>
          </w:p>
        </w:tc>
        <w:tc>
          <w:tcPr>
            <w:tcW w:w="1809" w:type="dxa"/>
            <w:gridSpan w:val="4"/>
            <w:vAlign w:val="center"/>
          </w:tcPr>
          <w:p w14:paraId="7A52855B">
            <w:pPr>
              <w:jc w:val="center"/>
              <w:rPr>
                <w:rFonts w:hint="default"/>
                <w:vertAlign w:val="baseline"/>
                <w:lang w:val="en-US" w:eastAsia="zh-CN"/>
              </w:rPr>
            </w:pPr>
            <w:r>
              <w:rPr>
                <w:rFonts w:hint="eastAsia"/>
                <w:vertAlign w:val="baseline"/>
                <w:lang w:val="en-US" w:eastAsia="zh-CN"/>
              </w:rPr>
              <w:t>可增加行</w:t>
            </w:r>
          </w:p>
        </w:tc>
        <w:tc>
          <w:tcPr>
            <w:tcW w:w="1617" w:type="dxa"/>
            <w:gridSpan w:val="5"/>
            <w:vAlign w:val="center"/>
          </w:tcPr>
          <w:p w14:paraId="18D4CEEF">
            <w:pPr>
              <w:jc w:val="center"/>
              <w:rPr>
                <w:vertAlign w:val="baseline"/>
              </w:rPr>
            </w:pPr>
          </w:p>
        </w:tc>
        <w:tc>
          <w:tcPr>
            <w:tcW w:w="2508" w:type="dxa"/>
            <w:gridSpan w:val="8"/>
            <w:vAlign w:val="center"/>
          </w:tcPr>
          <w:p w14:paraId="6ADD113B">
            <w:pPr>
              <w:jc w:val="center"/>
              <w:rPr>
                <w:vertAlign w:val="baseline"/>
              </w:rPr>
            </w:pPr>
          </w:p>
        </w:tc>
      </w:tr>
      <w:tr w14:paraId="66B8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69246A88">
            <w:pPr>
              <w:jc w:val="center"/>
              <w:rPr>
                <w:vertAlign w:val="baseline"/>
              </w:rPr>
            </w:pPr>
          </w:p>
        </w:tc>
        <w:tc>
          <w:tcPr>
            <w:tcW w:w="1809" w:type="dxa"/>
            <w:gridSpan w:val="4"/>
            <w:vAlign w:val="center"/>
          </w:tcPr>
          <w:p w14:paraId="222BDE95">
            <w:pPr>
              <w:jc w:val="center"/>
              <w:rPr>
                <w:rFonts w:hint="default"/>
                <w:vertAlign w:val="baseline"/>
                <w:lang w:val="en-US" w:eastAsia="zh-CN"/>
              </w:rPr>
            </w:pPr>
            <w:r>
              <w:rPr>
                <w:rFonts w:hint="eastAsia"/>
                <w:vertAlign w:val="baseline"/>
                <w:lang w:val="en-US" w:eastAsia="zh-CN"/>
              </w:rPr>
              <w:t>......</w:t>
            </w:r>
          </w:p>
        </w:tc>
        <w:tc>
          <w:tcPr>
            <w:tcW w:w="1617" w:type="dxa"/>
            <w:gridSpan w:val="5"/>
            <w:vAlign w:val="center"/>
          </w:tcPr>
          <w:p w14:paraId="2E49BCC4">
            <w:pPr>
              <w:jc w:val="center"/>
              <w:rPr>
                <w:vertAlign w:val="baseline"/>
              </w:rPr>
            </w:pPr>
          </w:p>
        </w:tc>
        <w:tc>
          <w:tcPr>
            <w:tcW w:w="2508" w:type="dxa"/>
            <w:gridSpan w:val="8"/>
            <w:vAlign w:val="center"/>
          </w:tcPr>
          <w:p w14:paraId="6E8858EF">
            <w:pPr>
              <w:jc w:val="center"/>
              <w:rPr>
                <w:vertAlign w:val="baseline"/>
              </w:rPr>
            </w:pPr>
          </w:p>
        </w:tc>
      </w:tr>
      <w:tr w14:paraId="7929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restart"/>
            <w:vAlign w:val="center"/>
          </w:tcPr>
          <w:p w14:paraId="1F65D27C">
            <w:pPr>
              <w:jc w:val="center"/>
              <w:rPr>
                <w:rFonts w:hint="default" w:eastAsiaTheme="minorEastAsia"/>
                <w:vertAlign w:val="baseline"/>
                <w:lang w:val="en-US" w:eastAsia="zh-CN"/>
              </w:rPr>
            </w:pPr>
            <w:r>
              <w:rPr>
                <w:rFonts w:hint="eastAsia"/>
                <w:b/>
                <w:bCs/>
                <w:vertAlign w:val="baseline"/>
                <w:lang w:val="en-US" w:eastAsia="zh-CN"/>
              </w:rPr>
              <w:t>产品市场价格</w:t>
            </w:r>
          </w:p>
        </w:tc>
        <w:tc>
          <w:tcPr>
            <w:tcW w:w="2359" w:type="dxa"/>
            <w:gridSpan w:val="5"/>
            <w:vAlign w:val="center"/>
          </w:tcPr>
          <w:p w14:paraId="54F3F446">
            <w:pPr>
              <w:jc w:val="center"/>
              <w:rPr>
                <w:rFonts w:hint="eastAsia"/>
                <w:vertAlign w:val="baseline"/>
                <w:lang w:val="en-US" w:eastAsia="zh-CN"/>
              </w:rPr>
            </w:pPr>
            <w:r>
              <w:rPr>
                <w:rFonts w:hint="eastAsia"/>
                <w:vertAlign w:val="baseline"/>
                <w:lang w:val="en-US" w:eastAsia="zh-CN"/>
              </w:rPr>
              <w:t>市场最低中标价</w:t>
            </w:r>
          </w:p>
          <w:p w14:paraId="680E726B">
            <w:pPr>
              <w:jc w:val="center"/>
              <w:rPr>
                <w:rFonts w:hint="default" w:eastAsiaTheme="minorEastAsia"/>
                <w:vertAlign w:val="baseline"/>
                <w:lang w:val="en-US" w:eastAsia="zh-CN"/>
              </w:rPr>
            </w:pPr>
            <w:r>
              <w:rPr>
                <w:rFonts w:hint="eastAsia"/>
                <w:vertAlign w:val="baseline"/>
                <w:lang w:val="en-US" w:eastAsia="zh-CN"/>
              </w:rPr>
              <w:t>（填写最低的三家）</w:t>
            </w:r>
          </w:p>
        </w:tc>
        <w:tc>
          <w:tcPr>
            <w:tcW w:w="1530" w:type="dxa"/>
            <w:gridSpan w:val="6"/>
            <w:vAlign w:val="center"/>
          </w:tcPr>
          <w:p w14:paraId="0122BCAD">
            <w:pPr>
              <w:jc w:val="center"/>
              <w:rPr>
                <w:rFonts w:hint="default" w:eastAsiaTheme="minorEastAsia"/>
                <w:vertAlign w:val="baseline"/>
                <w:lang w:val="en-US" w:eastAsia="zh-CN"/>
              </w:rPr>
            </w:pPr>
            <w:r>
              <w:rPr>
                <w:rFonts w:hint="eastAsia"/>
                <w:vertAlign w:val="baseline"/>
                <w:lang w:val="en-US" w:eastAsia="zh-CN"/>
              </w:rPr>
              <w:t>采购单位</w:t>
            </w:r>
          </w:p>
        </w:tc>
        <w:tc>
          <w:tcPr>
            <w:tcW w:w="2045" w:type="dxa"/>
            <w:gridSpan w:val="6"/>
            <w:vAlign w:val="center"/>
          </w:tcPr>
          <w:p w14:paraId="1F55A287">
            <w:pPr>
              <w:jc w:val="center"/>
              <w:rPr>
                <w:rFonts w:hint="default" w:eastAsiaTheme="minorEastAsia"/>
                <w:vertAlign w:val="baseline"/>
                <w:lang w:val="en-US" w:eastAsia="zh-CN"/>
              </w:rPr>
            </w:pPr>
            <w:r>
              <w:rPr>
                <w:rFonts w:hint="eastAsia"/>
                <w:vertAlign w:val="baseline"/>
                <w:lang w:val="en-US" w:eastAsia="zh-CN"/>
              </w:rPr>
              <w:t>中标时间</w:t>
            </w:r>
          </w:p>
        </w:tc>
      </w:tr>
      <w:tr w14:paraId="5CBB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0F894CF3">
            <w:pPr>
              <w:jc w:val="center"/>
              <w:rPr>
                <w:rFonts w:hint="eastAsia"/>
                <w:vertAlign w:val="baseline"/>
                <w:lang w:val="en-US" w:eastAsia="zh-CN"/>
              </w:rPr>
            </w:pPr>
          </w:p>
        </w:tc>
        <w:tc>
          <w:tcPr>
            <w:tcW w:w="2359" w:type="dxa"/>
            <w:gridSpan w:val="5"/>
            <w:vAlign w:val="center"/>
          </w:tcPr>
          <w:p w14:paraId="3457F6B6">
            <w:pPr>
              <w:jc w:val="center"/>
              <w:rPr>
                <w:rFonts w:hint="eastAsia"/>
                <w:vertAlign w:val="baseline"/>
                <w:lang w:val="en-US" w:eastAsia="zh-CN"/>
              </w:rPr>
            </w:pPr>
          </w:p>
        </w:tc>
        <w:tc>
          <w:tcPr>
            <w:tcW w:w="1530" w:type="dxa"/>
            <w:gridSpan w:val="6"/>
            <w:vAlign w:val="center"/>
          </w:tcPr>
          <w:p w14:paraId="145CCB80">
            <w:pPr>
              <w:jc w:val="center"/>
              <w:rPr>
                <w:rFonts w:hint="eastAsia"/>
                <w:vertAlign w:val="baseline"/>
                <w:lang w:val="en-US" w:eastAsia="zh-CN"/>
              </w:rPr>
            </w:pPr>
          </w:p>
        </w:tc>
        <w:tc>
          <w:tcPr>
            <w:tcW w:w="2045" w:type="dxa"/>
            <w:gridSpan w:val="6"/>
            <w:vAlign w:val="center"/>
          </w:tcPr>
          <w:p w14:paraId="327822DB">
            <w:pPr>
              <w:jc w:val="center"/>
              <w:rPr>
                <w:rFonts w:hint="eastAsia"/>
                <w:vertAlign w:val="baseline"/>
                <w:lang w:val="en-US" w:eastAsia="zh-CN"/>
              </w:rPr>
            </w:pPr>
          </w:p>
        </w:tc>
      </w:tr>
      <w:tr w14:paraId="4536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6E2BD65D">
            <w:pPr>
              <w:jc w:val="center"/>
              <w:rPr>
                <w:rFonts w:hint="eastAsia"/>
                <w:vertAlign w:val="baseline"/>
                <w:lang w:val="en-US" w:eastAsia="zh-CN"/>
              </w:rPr>
            </w:pPr>
          </w:p>
        </w:tc>
        <w:tc>
          <w:tcPr>
            <w:tcW w:w="2359" w:type="dxa"/>
            <w:gridSpan w:val="5"/>
            <w:vAlign w:val="center"/>
          </w:tcPr>
          <w:p w14:paraId="512785E5">
            <w:pPr>
              <w:jc w:val="center"/>
              <w:rPr>
                <w:rFonts w:hint="eastAsia"/>
                <w:vertAlign w:val="baseline"/>
                <w:lang w:val="en-US" w:eastAsia="zh-CN"/>
              </w:rPr>
            </w:pPr>
          </w:p>
        </w:tc>
        <w:tc>
          <w:tcPr>
            <w:tcW w:w="1530" w:type="dxa"/>
            <w:gridSpan w:val="6"/>
            <w:vAlign w:val="center"/>
          </w:tcPr>
          <w:p w14:paraId="69D53916">
            <w:pPr>
              <w:jc w:val="center"/>
              <w:rPr>
                <w:rFonts w:hint="eastAsia"/>
                <w:vertAlign w:val="baseline"/>
                <w:lang w:val="en-US" w:eastAsia="zh-CN"/>
              </w:rPr>
            </w:pPr>
          </w:p>
        </w:tc>
        <w:tc>
          <w:tcPr>
            <w:tcW w:w="2045" w:type="dxa"/>
            <w:gridSpan w:val="6"/>
            <w:vAlign w:val="center"/>
          </w:tcPr>
          <w:p w14:paraId="7FAD4F53">
            <w:pPr>
              <w:jc w:val="center"/>
              <w:rPr>
                <w:rFonts w:hint="eastAsia"/>
                <w:vertAlign w:val="baseline"/>
                <w:lang w:val="en-US" w:eastAsia="zh-CN"/>
              </w:rPr>
            </w:pPr>
          </w:p>
        </w:tc>
      </w:tr>
      <w:tr w14:paraId="6904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2680DBB1">
            <w:pPr>
              <w:jc w:val="center"/>
              <w:rPr>
                <w:rFonts w:hint="eastAsia"/>
                <w:vertAlign w:val="baseline"/>
                <w:lang w:val="en-US" w:eastAsia="zh-CN"/>
              </w:rPr>
            </w:pPr>
          </w:p>
        </w:tc>
        <w:tc>
          <w:tcPr>
            <w:tcW w:w="2359" w:type="dxa"/>
            <w:gridSpan w:val="5"/>
            <w:vAlign w:val="center"/>
          </w:tcPr>
          <w:p w14:paraId="4AC27154">
            <w:pPr>
              <w:jc w:val="center"/>
              <w:rPr>
                <w:rFonts w:hint="eastAsia"/>
                <w:vertAlign w:val="baseline"/>
                <w:lang w:val="en-US" w:eastAsia="zh-CN"/>
              </w:rPr>
            </w:pPr>
          </w:p>
        </w:tc>
        <w:tc>
          <w:tcPr>
            <w:tcW w:w="1530" w:type="dxa"/>
            <w:gridSpan w:val="6"/>
            <w:vAlign w:val="center"/>
          </w:tcPr>
          <w:p w14:paraId="706491D3">
            <w:pPr>
              <w:jc w:val="center"/>
              <w:rPr>
                <w:rFonts w:hint="eastAsia"/>
                <w:vertAlign w:val="baseline"/>
                <w:lang w:val="en-US" w:eastAsia="zh-CN"/>
              </w:rPr>
            </w:pPr>
          </w:p>
        </w:tc>
        <w:tc>
          <w:tcPr>
            <w:tcW w:w="2045" w:type="dxa"/>
            <w:gridSpan w:val="6"/>
            <w:vAlign w:val="center"/>
          </w:tcPr>
          <w:p w14:paraId="16A487CB">
            <w:pPr>
              <w:jc w:val="center"/>
              <w:rPr>
                <w:rFonts w:hint="eastAsia"/>
                <w:vertAlign w:val="baseline"/>
                <w:lang w:val="en-US" w:eastAsia="zh-CN"/>
              </w:rPr>
            </w:pPr>
          </w:p>
        </w:tc>
      </w:tr>
      <w:tr w14:paraId="39E3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Align w:val="center"/>
          </w:tcPr>
          <w:p w14:paraId="4B145B26">
            <w:pPr>
              <w:jc w:val="center"/>
              <w:rPr>
                <w:rFonts w:hint="default" w:eastAsiaTheme="minorEastAsia"/>
                <w:vertAlign w:val="baseline"/>
                <w:lang w:val="en-US" w:eastAsia="zh-CN"/>
              </w:rPr>
            </w:pPr>
            <w:r>
              <w:rPr>
                <w:rFonts w:hint="eastAsia"/>
                <w:b/>
                <w:bCs/>
                <w:vertAlign w:val="baseline"/>
                <w:lang w:val="en-US" w:eastAsia="zh-CN"/>
              </w:rPr>
              <w:t>维保费用预估（市场）</w:t>
            </w:r>
          </w:p>
        </w:tc>
        <w:tc>
          <w:tcPr>
            <w:tcW w:w="5934" w:type="dxa"/>
            <w:gridSpan w:val="17"/>
            <w:vAlign w:val="center"/>
          </w:tcPr>
          <w:p w14:paraId="40481D62">
            <w:pPr>
              <w:jc w:val="center"/>
              <w:rPr>
                <w:vertAlign w:val="baseline"/>
              </w:rPr>
            </w:pPr>
          </w:p>
        </w:tc>
      </w:tr>
      <w:tr w14:paraId="5232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restart"/>
            <w:vAlign w:val="center"/>
          </w:tcPr>
          <w:p w14:paraId="38B32A9E">
            <w:pPr>
              <w:jc w:val="center"/>
              <w:rPr>
                <w:rFonts w:hint="default"/>
                <w:b/>
                <w:bCs/>
                <w:vertAlign w:val="baseline"/>
                <w:lang w:val="en-US" w:eastAsia="zh-CN"/>
              </w:rPr>
            </w:pPr>
            <w:r>
              <w:rPr>
                <w:rFonts w:hint="eastAsia"/>
                <w:b/>
                <w:bCs/>
                <w:vertAlign w:val="baseline"/>
                <w:lang w:val="en-US" w:eastAsia="zh-CN"/>
              </w:rPr>
              <w:t>产品市场销售情况</w:t>
            </w:r>
          </w:p>
        </w:tc>
        <w:tc>
          <w:tcPr>
            <w:tcW w:w="1483" w:type="dxa"/>
            <w:gridSpan w:val="3"/>
            <w:vAlign w:val="center"/>
          </w:tcPr>
          <w:p w14:paraId="4B5B8364">
            <w:pPr>
              <w:jc w:val="center"/>
              <w:rPr>
                <w:rFonts w:hint="default" w:eastAsiaTheme="minorEastAsia"/>
                <w:vertAlign w:val="baseline"/>
                <w:lang w:val="en-US" w:eastAsia="zh-CN"/>
              </w:rPr>
            </w:pPr>
            <w:r>
              <w:rPr>
                <w:rFonts w:hint="eastAsia"/>
                <w:sz w:val="18"/>
                <w:szCs w:val="18"/>
                <w:vertAlign w:val="baseline"/>
                <w:lang w:val="en-US" w:eastAsia="zh-CN"/>
              </w:rPr>
              <w:t>全国市场占有率</w:t>
            </w:r>
          </w:p>
        </w:tc>
        <w:tc>
          <w:tcPr>
            <w:tcW w:w="1289" w:type="dxa"/>
            <w:gridSpan w:val="4"/>
            <w:vAlign w:val="center"/>
          </w:tcPr>
          <w:p w14:paraId="675F0041">
            <w:pPr>
              <w:jc w:val="center"/>
              <w:rPr>
                <w:vertAlign w:val="baseline"/>
              </w:rPr>
            </w:pPr>
          </w:p>
        </w:tc>
        <w:tc>
          <w:tcPr>
            <w:tcW w:w="1677" w:type="dxa"/>
            <w:gridSpan w:val="5"/>
            <w:vAlign w:val="center"/>
          </w:tcPr>
          <w:p w14:paraId="6B17EE60">
            <w:pPr>
              <w:jc w:val="center"/>
              <w:rPr>
                <w:vertAlign w:val="baseline"/>
              </w:rPr>
            </w:pPr>
            <w:r>
              <w:rPr>
                <w:rFonts w:hint="eastAsia"/>
                <w:sz w:val="18"/>
                <w:szCs w:val="18"/>
                <w:vertAlign w:val="baseline"/>
                <w:lang w:val="en-US" w:eastAsia="zh-CN"/>
              </w:rPr>
              <w:t>湖南省市场占有率</w:t>
            </w:r>
          </w:p>
        </w:tc>
        <w:tc>
          <w:tcPr>
            <w:tcW w:w="1485" w:type="dxa"/>
            <w:gridSpan w:val="5"/>
            <w:vAlign w:val="center"/>
          </w:tcPr>
          <w:p w14:paraId="6452AC77">
            <w:pPr>
              <w:jc w:val="center"/>
              <w:rPr>
                <w:vertAlign w:val="baseline"/>
              </w:rPr>
            </w:pPr>
          </w:p>
        </w:tc>
      </w:tr>
      <w:tr w14:paraId="2A7A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3545E55C">
            <w:pPr>
              <w:jc w:val="center"/>
              <w:rPr>
                <w:rFonts w:hint="eastAsia"/>
                <w:b/>
                <w:bCs/>
                <w:vertAlign w:val="baseline"/>
                <w:lang w:val="en-US" w:eastAsia="zh-CN"/>
              </w:rPr>
            </w:pPr>
          </w:p>
        </w:tc>
        <w:tc>
          <w:tcPr>
            <w:tcW w:w="1483" w:type="dxa"/>
            <w:gridSpan w:val="3"/>
            <w:vMerge w:val="restart"/>
            <w:vAlign w:val="center"/>
          </w:tcPr>
          <w:p w14:paraId="0304171B">
            <w:pPr>
              <w:jc w:val="center"/>
              <w:rPr>
                <w:rFonts w:hint="default" w:eastAsiaTheme="minorEastAsia"/>
                <w:vertAlign w:val="baseline"/>
                <w:lang w:val="en-US" w:eastAsia="zh-CN"/>
              </w:rPr>
            </w:pPr>
            <w:r>
              <w:rPr>
                <w:rFonts w:hint="eastAsia"/>
                <w:vertAlign w:val="baseline"/>
                <w:lang w:val="en-US" w:eastAsia="zh-CN"/>
              </w:rPr>
              <w:t>典型用户（全国及省内三甲医院）</w:t>
            </w:r>
          </w:p>
        </w:tc>
        <w:tc>
          <w:tcPr>
            <w:tcW w:w="1289" w:type="dxa"/>
            <w:gridSpan w:val="4"/>
            <w:vAlign w:val="center"/>
          </w:tcPr>
          <w:p w14:paraId="595FB36E">
            <w:pPr>
              <w:jc w:val="center"/>
              <w:rPr>
                <w:rFonts w:hint="default" w:eastAsiaTheme="minorEastAsia"/>
                <w:sz w:val="18"/>
                <w:szCs w:val="18"/>
                <w:vertAlign w:val="baseline"/>
                <w:lang w:val="en-US" w:eastAsia="zh-CN"/>
              </w:rPr>
            </w:pPr>
            <w:r>
              <w:rPr>
                <w:rFonts w:hint="eastAsia"/>
                <w:sz w:val="18"/>
                <w:szCs w:val="18"/>
                <w:vertAlign w:val="baseline"/>
                <w:lang w:val="en-US" w:eastAsia="zh-CN"/>
              </w:rPr>
              <w:t>用户单位</w:t>
            </w:r>
          </w:p>
        </w:tc>
        <w:tc>
          <w:tcPr>
            <w:tcW w:w="1117" w:type="dxa"/>
            <w:gridSpan w:val="4"/>
            <w:vAlign w:val="center"/>
          </w:tcPr>
          <w:p w14:paraId="5E65DFEB">
            <w:pPr>
              <w:jc w:val="center"/>
              <w:rPr>
                <w:sz w:val="18"/>
                <w:szCs w:val="18"/>
                <w:vertAlign w:val="baseline"/>
              </w:rPr>
            </w:pPr>
            <w:r>
              <w:rPr>
                <w:rFonts w:hint="eastAsia"/>
                <w:sz w:val="18"/>
                <w:szCs w:val="18"/>
                <w:vertAlign w:val="baseline"/>
                <w:lang w:val="en-US" w:eastAsia="zh-CN"/>
              </w:rPr>
              <w:t>采购型号</w:t>
            </w:r>
          </w:p>
        </w:tc>
        <w:tc>
          <w:tcPr>
            <w:tcW w:w="970" w:type="dxa"/>
            <w:gridSpan w:val="2"/>
            <w:vAlign w:val="center"/>
          </w:tcPr>
          <w:p w14:paraId="12DBD878">
            <w:pPr>
              <w:jc w:val="center"/>
              <w:rPr>
                <w:rFonts w:hint="default"/>
                <w:sz w:val="18"/>
                <w:szCs w:val="18"/>
                <w:vertAlign w:val="baseline"/>
                <w:lang w:val="en-US" w:eastAsia="zh-CN"/>
              </w:rPr>
            </w:pPr>
            <w:r>
              <w:rPr>
                <w:rFonts w:hint="eastAsia"/>
                <w:sz w:val="18"/>
                <w:szCs w:val="18"/>
                <w:vertAlign w:val="baseline"/>
                <w:lang w:val="en-US" w:eastAsia="zh-CN"/>
              </w:rPr>
              <w:t>采购单价</w:t>
            </w:r>
          </w:p>
        </w:tc>
        <w:tc>
          <w:tcPr>
            <w:tcW w:w="1075" w:type="dxa"/>
            <w:gridSpan w:val="4"/>
            <w:vAlign w:val="center"/>
          </w:tcPr>
          <w:p w14:paraId="123CE740">
            <w:pPr>
              <w:jc w:val="center"/>
              <w:rPr>
                <w:rFonts w:hint="default"/>
                <w:sz w:val="18"/>
                <w:szCs w:val="18"/>
                <w:vertAlign w:val="baseline"/>
                <w:lang w:val="en-US" w:eastAsia="zh-CN"/>
              </w:rPr>
            </w:pPr>
            <w:r>
              <w:rPr>
                <w:rFonts w:hint="eastAsia"/>
                <w:sz w:val="18"/>
                <w:szCs w:val="18"/>
                <w:vertAlign w:val="baseline"/>
                <w:lang w:val="en-US" w:eastAsia="zh-CN"/>
              </w:rPr>
              <w:t>中标时间</w:t>
            </w:r>
          </w:p>
        </w:tc>
      </w:tr>
      <w:tr w14:paraId="7A08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1667C098">
            <w:pPr>
              <w:jc w:val="center"/>
              <w:rPr>
                <w:rFonts w:hint="eastAsia"/>
                <w:b/>
                <w:bCs/>
                <w:vertAlign w:val="baseline"/>
                <w:lang w:val="en-US" w:eastAsia="zh-CN"/>
              </w:rPr>
            </w:pPr>
          </w:p>
        </w:tc>
        <w:tc>
          <w:tcPr>
            <w:tcW w:w="1483" w:type="dxa"/>
            <w:gridSpan w:val="3"/>
            <w:vMerge w:val="continue"/>
            <w:vAlign w:val="center"/>
          </w:tcPr>
          <w:p w14:paraId="463CAB58">
            <w:pPr>
              <w:jc w:val="center"/>
              <w:rPr>
                <w:vertAlign w:val="baseline"/>
              </w:rPr>
            </w:pPr>
          </w:p>
        </w:tc>
        <w:tc>
          <w:tcPr>
            <w:tcW w:w="1289" w:type="dxa"/>
            <w:gridSpan w:val="4"/>
            <w:vAlign w:val="center"/>
          </w:tcPr>
          <w:p w14:paraId="4C0D8E78">
            <w:pPr>
              <w:jc w:val="center"/>
              <w:rPr>
                <w:rFonts w:hint="eastAsia"/>
                <w:sz w:val="18"/>
                <w:szCs w:val="18"/>
                <w:vertAlign w:val="baseline"/>
                <w:lang w:val="en-US" w:eastAsia="zh-CN"/>
              </w:rPr>
            </w:pPr>
          </w:p>
        </w:tc>
        <w:tc>
          <w:tcPr>
            <w:tcW w:w="1117" w:type="dxa"/>
            <w:gridSpan w:val="4"/>
            <w:vAlign w:val="center"/>
          </w:tcPr>
          <w:p w14:paraId="23E4149F">
            <w:pPr>
              <w:jc w:val="center"/>
              <w:rPr>
                <w:rFonts w:hint="eastAsia"/>
                <w:sz w:val="18"/>
                <w:szCs w:val="18"/>
                <w:vertAlign w:val="baseline"/>
                <w:lang w:val="en-US" w:eastAsia="zh-CN"/>
              </w:rPr>
            </w:pPr>
          </w:p>
        </w:tc>
        <w:tc>
          <w:tcPr>
            <w:tcW w:w="970" w:type="dxa"/>
            <w:gridSpan w:val="2"/>
            <w:vAlign w:val="center"/>
          </w:tcPr>
          <w:p w14:paraId="37AA195B">
            <w:pPr>
              <w:jc w:val="center"/>
              <w:rPr>
                <w:rFonts w:hint="eastAsia"/>
                <w:sz w:val="18"/>
                <w:szCs w:val="18"/>
                <w:vertAlign w:val="baseline"/>
                <w:lang w:val="en-US" w:eastAsia="zh-CN"/>
              </w:rPr>
            </w:pPr>
          </w:p>
        </w:tc>
        <w:tc>
          <w:tcPr>
            <w:tcW w:w="1075" w:type="dxa"/>
            <w:gridSpan w:val="4"/>
            <w:vAlign w:val="center"/>
          </w:tcPr>
          <w:p w14:paraId="64D0C3CE">
            <w:pPr>
              <w:jc w:val="center"/>
              <w:rPr>
                <w:rFonts w:hint="eastAsia"/>
                <w:sz w:val="18"/>
                <w:szCs w:val="18"/>
                <w:vertAlign w:val="baseline"/>
                <w:lang w:val="en-US" w:eastAsia="zh-CN"/>
              </w:rPr>
            </w:pPr>
          </w:p>
        </w:tc>
      </w:tr>
      <w:tr w14:paraId="63FD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0A469779">
            <w:pPr>
              <w:jc w:val="center"/>
              <w:rPr>
                <w:rFonts w:hint="eastAsia"/>
                <w:b/>
                <w:bCs/>
                <w:vertAlign w:val="baseline"/>
                <w:lang w:val="en-US" w:eastAsia="zh-CN"/>
              </w:rPr>
            </w:pPr>
          </w:p>
        </w:tc>
        <w:tc>
          <w:tcPr>
            <w:tcW w:w="1483" w:type="dxa"/>
            <w:gridSpan w:val="3"/>
            <w:vMerge w:val="continue"/>
            <w:vAlign w:val="center"/>
          </w:tcPr>
          <w:p w14:paraId="33217D3E">
            <w:pPr>
              <w:jc w:val="center"/>
              <w:rPr>
                <w:vertAlign w:val="baseline"/>
              </w:rPr>
            </w:pPr>
          </w:p>
        </w:tc>
        <w:tc>
          <w:tcPr>
            <w:tcW w:w="1289" w:type="dxa"/>
            <w:gridSpan w:val="4"/>
            <w:vAlign w:val="center"/>
          </w:tcPr>
          <w:p w14:paraId="57CF0313">
            <w:pPr>
              <w:jc w:val="center"/>
              <w:rPr>
                <w:rFonts w:hint="eastAsia"/>
                <w:sz w:val="18"/>
                <w:szCs w:val="18"/>
                <w:vertAlign w:val="baseline"/>
                <w:lang w:val="en-US" w:eastAsia="zh-CN"/>
              </w:rPr>
            </w:pPr>
          </w:p>
        </w:tc>
        <w:tc>
          <w:tcPr>
            <w:tcW w:w="1117" w:type="dxa"/>
            <w:gridSpan w:val="4"/>
            <w:vAlign w:val="center"/>
          </w:tcPr>
          <w:p w14:paraId="29DD1C10">
            <w:pPr>
              <w:jc w:val="center"/>
              <w:rPr>
                <w:rFonts w:hint="eastAsia"/>
                <w:sz w:val="18"/>
                <w:szCs w:val="18"/>
                <w:vertAlign w:val="baseline"/>
                <w:lang w:val="en-US" w:eastAsia="zh-CN"/>
              </w:rPr>
            </w:pPr>
          </w:p>
        </w:tc>
        <w:tc>
          <w:tcPr>
            <w:tcW w:w="970" w:type="dxa"/>
            <w:gridSpan w:val="2"/>
            <w:vAlign w:val="center"/>
          </w:tcPr>
          <w:p w14:paraId="237C1220">
            <w:pPr>
              <w:jc w:val="center"/>
              <w:rPr>
                <w:rFonts w:hint="eastAsia"/>
                <w:sz w:val="18"/>
                <w:szCs w:val="18"/>
                <w:vertAlign w:val="baseline"/>
                <w:lang w:val="en-US" w:eastAsia="zh-CN"/>
              </w:rPr>
            </w:pPr>
          </w:p>
        </w:tc>
        <w:tc>
          <w:tcPr>
            <w:tcW w:w="1075" w:type="dxa"/>
            <w:gridSpan w:val="4"/>
            <w:vAlign w:val="center"/>
          </w:tcPr>
          <w:p w14:paraId="656FDB0E">
            <w:pPr>
              <w:jc w:val="center"/>
              <w:rPr>
                <w:rFonts w:hint="eastAsia"/>
                <w:sz w:val="18"/>
                <w:szCs w:val="18"/>
                <w:vertAlign w:val="baseline"/>
                <w:lang w:val="en-US" w:eastAsia="zh-CN"/>
              </w:rPr>
            </w:pPr>
          </w:p>
        </w:tc>
      </w:tr>
      <w:tr w14:paraId="1DDD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5DA54455">
            <w:pPr>
              <w:jc w:val="center"/>
              <w:rPr>
                <w:rFonts w:hint="eastAsia"/>
                <w:b/>
                <w:bCs/>
                <w:vertAlign w:val="baseline"/>
                <w:lang w:val="en-US" w:eastAsia="zh-CN"/>
              </w:rPr>
            </w:pPr>
          </w:p>
        </w:tc>
        <w:tc>
          <w:tcPr>
            <w:tcW w:w="1483" w:type="dxa"/>
            <w:gridSpan w:val="3"/>
            <w:vMerge w:val="continue"/>
            <w:vAlign w:val="center"/>
          </w:tcPr>
          <w:p w14:paraId="45126FD7">
            <w:pPr>
              <w:jc w:val="center"/>
              <w:rPr>
                <w:vertAlign w:val="baseline"/>
              </w:rPr>
            </w:pPr>
          </w:p>
        </w:tc>
        <w:tc>
          <w:tcPr>
            <w:tcW w:w="1289" w:type="dxa"/>
            <w:gridSpan w:val="4"/>
            <w:vAlign w:val="center"/>
          </w:tcPr>
          <w:p w14:paraId="47B73B10">
            <w:pPr>
              <w:jc w:val="center"/>
              <w:rPr>
                <w:rFonts w:hint="eastAsia"/>
                <w:sz w:val="18"/>
                <w:szCs w:val="18"/>
                <w:vertAlign w:val="baseline"/>
                <w:lang w:val="en-US" w:eastAsia="zh-CN"/>
              </w:rPr>
            </w:pPr>
          </w:p>
        </w:tc>
        <w:tc>
          <w:tcPr>
            <w:tcW w:w="1117" w:type="dxa"/>
            <w:gridSpan w:val="4"/>
            <w:vAlign w:val="center"/>
          </w:tcPr>
          <w:p w14:paraId="349C1E40">
            <w:pPr>
              <w:jc w:val="center"/>
              <w:rPr>
                <w:rFonts w:hint="eastAsia"/>
                <w:sz w:val="18"/>
                <w:szCs w:val="18"/>
                <w:vertAlign w:val="baseline"/>
                <w:lang w:val="en-US" w:eastAsia="zh-CN"/>
              </w:rPr>
            </w:pPr>
          </w:p>
        </w:tc>
        <w:tc>
          <w:tcPr>
            <w:tcW w:w="970" w:type="dxa"/>
            <w:gridSpan w:val="2"/>
            <w:vAlign w:val="center"/>
          </w:tcPr>
          <w:p w14:paraId="1A950739">
            <w:pPr>
              <w:jc w:val="center"/>
              <w:rPr>
                <w:rFonts w:hint="eastAsia"/>
                <w:sz w:val="18"/>
                <w:szCs w:val="18"/>
                <w:vertAlign w:val="baseline"/>
                <w:lang w:val="en-US" w:eastAsia="zh-CN"/>
              </w:rPr>
            </w:pPr>
          </w:p>
        </w:tc>
        <w:tc>
          <w:tcPr>
            <w:tcW w:w="1075" w:type="dxa"/>
            <w:gridSpan w:val="4"/>
            <w:vAlign w:val="center"/>
          </w:tcPr>
          <w:p w14:paraId="211B5CD9">
            <w:pPr>
              <w:jc w:val="center"/>
              <w:rPr>
                <w:rFonts w:hint="eastAsia"/>
                <w:sz w:val="18"/>
                <w:szCs w:val="18"/>
                <w:vertAlign w:val="baseline"/>
                <w:lang w:val="en-US" w:eastAsia="zh-CN"/>
              </w:rPr>
            </w:pPr>
          </w:p>
        </w:tc>
      </w:tr>
      <w:tr w14:paraId="2331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166A053F">
            <w:pPr>
              <w:jc w:val="center"/>
              <w:rPr>
                <w:rFonts w:hint="eastAsia"/>
                <w:b/>
                <w:bCs/>
                <w:vertAlign w:val="baseline"/>
                <w:lang w:val="en-US" w:eastAsia="zh-CN"/>
              </w:rPr>
            </w:pPr>
          </w:p>
        </w:tc>
        <w:tc>
          <w:tcPr>
            <w:tcW w:w="1483" w:type="dxa"/>
            <w:gridSpan w:val="3"/>
            <w:vMerge w:val="continue"/>
            <w:vAlign w:val="center"/>
          </w:tcPr>
          <w:p w14:paraId="59C64252">
            <w:pPr>
              <w:jc w:val="center"/>
              <w:rPr>
                <w:vertAlign w:val="baseline"/>
              </w:rPr>
            </w:pPr>
          </w:p>
        </w:tc>
        <w:tc>
          <w:tcPr>
            <w:tcW w:w="1289" w:type="dxa"/>
            <w:gridSpan w:val="4"/>
            <w:vAlign w:val="center"/>
          </w:tcPr>
          <w:p w14:paraId="72248195">
            <w:pPr>
              <w:jc w:val="center"/>
              <w:rPr>
                <w:rFonts w:hint="eastAsia"/>
                <w:sz w:val="18"/>
                <w:szCs w:val="18"/>
                <w:vertAlign w:val="baseline"/>
                <w:lang w:val="en-US" w:eastAsia="zh-CN"/>
              </w:rPr>
            </w:pPr>
          </w:p>
        </w:tc>
        <w:tc>
          <w:tcPr>
            <w:tcW w:w="1117" w:type="dxa"/>
            <w:gridSpan w:val="4"/>
            <w:vAlign w:val="center"/>
          </w:tcPr>
          <w:p w14:paraId="0E0A197F">
            <w:pPr>
              <w:jc w:val="center"/>
              <w:rPr>
                <w:rFonts w:hint="eastAsia"/>
                <w:sz w:val="18"/>
                <w:szCs w:val="18"/>
                <w:vertAlign w:val="baseline"/>
                <w:lang w:val="en-US" w:eastAsia="zh-CN"/>
              </w:rPr>
            </w:pPr>
          </w:p>
        </w:tc>
        <w:tc>
          <w:tcPr>
            <w:tcW w:w="970" w:type="dxa"/>
            <w:gridSpan w:val="2"/>
            <w:vAlign w:val="center"/>
          </w:tcPr>
          <w:p w14:paraId="60623A31">
            <w:pPr>
              <w:jc w:val="center"/>
              <w:rPr>
                <w:rFonts w:hint="eastAsia"/>
                <w:sz w:val="18"/>
                <w:szCs w:val="18"/>
                <w:vertAlign w:val="baseline"/>
                <w:lang w:val="en-US" w:eastAsia="zh-CN"/>
              </w:rPr>
            </w:pPr>
          </w:p>
        </w:tc>
        <w:tc>
          <w:tcPr>
            <w:tcW w:w="1075" w:type="dxa"/>
            <w:gridSpan w:val="4"/>
            <w:vAlign w:val="center"/>
          </w:tcPr>
          <w:p w14:paraId="273F4270">
            <w:pPr>
              <w:jc w:val="center"/>
              <w:rPr>
                <w:rFonts w:hint="eastAsia"/>
                <w:sz w:val="18"/>
                <w:szCs w:val="18"/>
                <w:vertAlign w:val="baseline"/>
                <w:lang w:val="en-US" w:eastAsia="zh-CN"/>
              </w:rPr>
            </w:pPr>
          </w:p>
        </w:tc>
      </w:tr>
      <w:tr w14:paraId="6F54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16D48A5C">
            <w:pPr>
              <w:jc w:val="center"/>
              <w:rPr>
                <w:rFonts w:hint="eastAsia"/>
                <w:b/>
                <w:bCs/>
                <w:vertAlign w:val="baseline"/>
                <w:lang w:val="en-US" w:eastAsia="zh-CN"/>
              </w:rPr>
            </w:pPr>
          </w:p>
        </w:tc>
        <w:tc>
          <w:tcPr>
            <w:tcW w:w="1483" w:type="dxa"/>
            <w:gridSpan w:val="3"/>
            <w:vMerge w:val="continue"/>
            <w:vAlign w:val="center"/>
          </w:tcPr>
          <w:p w14:paraId="486D0F30">
            <w:pPr>
              <w:jc w:val="center"/>
              <w:rPr>
                <w:vertAlign w:val="baseline"/>
              </w:rPr>
            </w:pPr>
          </w:p>
        </w:tc>
        <w:tc>
          <w:tcPr>
            <w:tcW w:w="1289" w:type="dxa"/>
            <w:gridSpan w:val="4"/>
            <w:vAlign w:val="center"/>
          </w:tcPr>
          <w:p w14:paraId="055BAC7D">
            <w:pPr>
              <w:jc w:val="center"/>
              <w:rPr>
                <w:rFonts w:hint="eastAsia"/>
                <w:sz w:val="18"/>
                <w:szCs w:val="18"/>
                <w:vertAlign w:val="baseline"/>
                <w:lang w:val="en-US" w:eastAsia="zh-CN"/>
              </w:rPr>
            </w:pPr>
          </w:p>
        </w:tc>
        <w:tc>
          <w:tcPr>
            <w:tcW w:w="1117" w:type="dxa"/>
            <w:gridSpan w:val="4"/>
            <w:vAlign w:val="center"/>
          </w:tcPr>
          <w:p w14:paraId="1EB5C4C9">
            <w:pPr>
              <w:jc w:val="center"/>
              <w:rPr>
                <w:rFonts w:hint="eastAsia"/>
                <w:sz w:val="18"/>
                <w:szCs w:val="18"/>
                <w:vertAlign w:val="baseline"/>
                <w:lang w:val="en-US" w:eastAsia="zh-CN"/>
              </w:rPr>
            </w:pPr>
          </w:p>
        </w:tc>
        <w:tc>
          <w:tcPr>
            <w:tcW w:w="970" w:type="dxa"/>
            <w:gridSpan w:val="2"/>
            <w:vAlign w:val="center"/>
          </w:tcPr>
          <w:p w14:paraId="7847D13E">
            <w:pPr>
              <w:jc w:val="center"/>
              <w:rPr>
                <w:rFonts w:hint="eastAsia"/>
                <w:sz w:val="18"/>
                <w:szCs w:val="18"/>
                <w:vertAlign w:val="baseline"/>
                <w:lang w:val="en-US" w:eastAsia="zh-CN"/>
              </w:rPr>
            </w:pPr>
          </w:p>
        </w:tc>
        <w:tc>
          <w:tcPr>
            <w:tcW w:w="1075" w:type="dxa"/>
            <w:gridSpan w:val="4"/>
            <w:vAlign w:val="center"/>
          </w:tcPr>
          <w:p w14:paraId="7B402C61">
            <w:pPr>
              <w:jc w:val="center"/>
              <w:rPr>
                <w:rFonts w:hint="eastAsia"/>
                <w:sz w:val="18"/>
                <w:szCs w:val="18"/>
                <w:vertAlign w:val="baseline"/>
                <w:lang w:val="en-US" w:eastAsia="zh-CN"/>
              </w:rPr>
            </w:pPr>
          </w:p>
        </w:tc>
      </w:tr>
      <w:tr w14:paraId="6F78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568EE7EB">
            <w:pPr>
              <w:jc w:val="center"/>
              <w:rPr>
                <w:rFonts w:hint="eastAsia"/>
                <w:b/>
                <w:bCs/>
                <w:vertAlign w:val="baseline"/>
                <w:lang w:val="en-US" w:eastAsia="zh-CN"/>
              </w:rPr>
            </w:pPr>
          </w:p>
        </w:tc>
        <w:tc>
          <w:tcPr>
            <w:tcW w:w="1483" w:type="dxa"/>
            <w:gridSpan w:val="3"/>
            <w:vMerge w:val="continue"/>
            <w:vAlign w:val="center"/>
          </w:tcPr>
          <w:p w14:paraId="255ADDAF">
            <w:pPr>
              <w:jc w:val="center"/>
              <w:rPr>
                <w:vertAlign w:val="baseline"/>
              </w:rPr>
            </w:pPr>
          </w:p>
        </w:tc>
        <w:tc>
          <w:tcPr>
            <w:tcW w:w="1289" w:type="dxa"/>
            <w:gridSpan w:val="4"/>
            <w:vAlign w:val="center"/>
          </w:tcPr>
          <w:p w14:paraId="5B083BA9">
            <w:pPr>
              <w:jc w:val="center"/>
              <w:rPr>
                <w:rFonts w:hint="eastAsia"/>
                <w:sz w:val="18"/>
                <w:szCs w:val="18"/>
                <w:vertAlign w:val="baseline"/>
                <w:lang w:val="en-US" w:eastAsia="zh-CN"/>
              </w:rPr>
            </w:pPr>
          </w:p>
        </w:tc>
        <w:tc>
          <w:tcPr>
            <w:tcW w:w="1117" w:type="dxa"/>
            <w:gridSpan w:val="4"/>
            <w:vAlign w:val="center"/>
          </w:tcPr>
          <w:p w14:paraId="57E35CBC">
            <w:pPr>
              <w:jc w:val="center"/>
              <w:rPr>
                <w:rFonts w:hint="eastAsia"/>
                <w:sz w:val="18"/>
                <w:szCs w:val="18"/>
                <w:vertAlign w:val="baseline"/>
                <w:lang w:val="en-US" w:eastAsia="zh-CN"/>
              </w:rPr>
            </w:pPr>
          </w:p>
        </w:tc>
        <w:tc>
          <w:tcPr>
            <w:tcW w:w="970" w:type="dxa"/>
            <w:gridSpan w:val="2"/>
            <w:vAlign w:val="center"/>
          </w:tcPr>
          <w:p w14:paraId="4A8B78AE">
            <w:pPr>
              <w:jc w:val="center"/>
              <w:rPr>
                <w:rFonts w:hint="eastAsia"/>
                <w:sz w:val="18"/>
                <w:szCs w:val="18"/>
                <w:vertAlign w:val="baseline"/>
                <w:lang w:val="en-US" w:eastAsia="zh-CN"/>
              </w:rPr>
            </w:pPr>
          </w:p>
        </w:tc>
        <w:tc>
          <w:tcPr>
            <w:tcW w:w="1075" w:type="dxa"/>
            <w:gridSpan w:val="4"/>
            <w:vAlign w:val="center"/>
          </w:tcPr>
          <w:p w14:paraId="115013B3">
            <w:pPr>
              <w:jc w:val="center"/>
              <w:rPr>
                <w:rFonts w:hint="eastAsia"/>
                <w:sz w:val="18"/>
                <w:szCs w:val="18"/>
                <w:vertAlign w:val="baseline"/>
                <w:lang w:val="en-US" w:eastAsia="zh-CN"/>
              </w:rPr>
            </w:pPr>
          </w:p>
        </w:tc>
      </w:tr>
      <w:tr w14:paraId="77A8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426" w:type="dxa"/>
            <w:gridSpan w:val="2"/>
            <w:vMerge w:val="restart"/>
            <w:vAlign w:val="center"/>
          </w:tcPr>
          <w:p w14:paraId="4F19964C">
            <w:pPr>
              <w:jc w:val="center"/>
              <w:rPr>
                <w:rFonts w:hint="default" w:eastAsiaTheme="minorEastAsia"/>
                <w:vertAlign w:val="baseline"/>
                <w:lang w:val="en-US" w:eastAsia="zh-CN"/>
              </w:rPr>
            </w:pPr>
            <w:r>
              <w:rPr>
                <w:rFonts w:hint="eastAsia"/>
                <w:b/>
                <w:bCs/>
                <w:vertAlign w:val="baseline"/>
                <w:lang w:val="en-US" w:eastAsia="zh-CN"/>
              </w:rPr>
              <w:t>产品报价方案</w:t>
            </w:r>
          </w:p>
        </w:tc>
        <w:tc>
          <w:tcPr>
            <w:tcW w:w="1809" w:type="dxa"/>
            <w:gridSpan w:val="4"/>
            <w:vAlign w:val="center"/>
          </w:tcPr>
          <w:p w14:paraId="670308FB">
            <w:pPr>
              <w:jc w:val="center"/>
              <w:rPr>
                <w:rFonts w:hint="default"/>
                <w:vertAlign w:val="baseline"/>
                <w:lang w:val="en-US" w:eastAsia="zh-CN"/>
              </w:rPr>
            </w:pPr>
            <w:r>
              <w:rPr>
                <w:rFonts w:hint="eastAsia"/>
                <w:vertAlign w:val="baseline"/>
                <w:lang w:val="en-US" w:eastAsia="zh-CN"/>
              </w:rPr>
              <w:t>设备单价（万元）</w:t>
            </w:r>
          </w:p>
        </w:tc>
        <w:tc>
          <w:tcPr>
            <w:tcW w:w="1617" w:type="dxa"/>
            <w:gridSpan w:val="5"/>
            <w:vAlign w:val="center"/>
          </w:tcPr>
          <w:p w14:paraId="585B09AA">
            <w:pPr>
              <w:jc w:val="center"/>
              <w:rPr>
                <w:vertAlign w:val="baseline"/>
              </w:rPr>
            </w:pPr>
          </w:p>
        </w:tc>
        <w:tc>
          <w:tcPr>
            <w:tcW w:w="1781" w:type="dxa"/>
            <w:gridSpan w:val="7"/>
            <w:vAlign w:val="center"/>
          </w:tcPr>
          <w:p w14:paraId="0138742B">
            <w:pPr>
              <w:jc w:val="center"/>
              <w:rPr>
                <w:rFonts w:hint="default" w:eastAsiaTheme="minorEastAsia"/>
                <w:vertAlign w:val="baseline"/>
                <w:lang w:val="en-US" w:eastAsia="zh-CN"/>
              </w:rPr>
            </w:pPr>
            <w:r>
              <w:rPr>
                <w:rFonts w:hint="eastAsia"/>
                <w:vertAlign w:val="baseline"/>
                <w:lang w:val="en-US" w:eastAsia="zh-CN"/>
              </w:rPr>
              <w:t>保修时长（年）</w:t>
            </w:r>
          </w:p>
        </w:tc>
        <w:tc>
          <w:tcPr>
            <w:tcW w:w="727" w:type="dxa"/>
            <w:vAlign w:val="center"/>
          </w:tcPr>
          <w:p w14:paraId="15115509">
            <w:pPr>
              <w:jc w:val="center"/>
              <w:rPr>
                <w:vertAlign w:val="baseline"/>
              </w:rPr>
            </w:pPr>
          </w:p>
        </w:tc>
      </w:tr>
      <w:tr w14:paraId="5D23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7" w:hRule="atLeast"/>
        </w:trPr>
        <w:tc>
          <w:tcPr>
            <w:tcW w:w="2426" w:type="dxa"/>
            <w:gridSpan w:val="2"/>
            <w:vMerge w:val="continue"/>
            <w:vAlign w:val="center"/>
          </w:tcPr>
          <w:p w14:paraId="2AF8DE72">
            <w:pPr>
              <w:jc w:val="center"/>
              <w:rPr>
                <w:vertAlign w:val="baseline"/>
              </w:rPr>
            </w:pPr>
          </w:p>
        </w:tc>
        <w:tc>
          <w:tcPr>
            <w:tcW w:w="1809" w:type="dxa"/>
            <w:gridSpan w:val="4"/>
            <w:vAlign w:val="center"/>
          </w:tcPr>
          <w:p w14:paraId="21DD80E3">
            <w:pPr>
              <w:jc w:val="center"/>
              <w:rPr>
                <w:rFonts w:hint="default"/>
                <w:vertAlign w:val="baseline"/>
                <w:lang w:val="en-US" w:eastAsia="zh-CN"/>
              </w:rPr>
            </w:pPr>
            <w:r>
              <w:rPr>
                <w:rFonts w:hint="eastAsia"/>
                <w:vertAlign w:val="baseline"/>
                <w:lang w:val="en-US" w:eastAsia="zh-CN"/>
              </w:rPr>
              <w:t>主要配置及报价明细</w:t>
            </w:r>
          </w:p>
        </w:tc>
        <w:tc>
          <w:tcPr>
            <w:tcW w:w="4125" w:type="dxa"/>
            <w:gridSpan w:val="13"/>
            <w:vAlign w:val="top"/>
          </w:tcPr>
          <w:p w14:paraId="280427E7">
            <w:pPr>
              <w:jc w:val="both"/>
              <w:rPr>
                <w:vertAlign w:val="baseline"/>
              </w:rPr>
            </w:pPr>
          </w:p>
        </w:tc>
      </w:tr>
      <w:tr w14:paraId="5942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6" w:hRule="atLeast"/>
        </w:trPr>
        <w:tc>
          <w:tcPr>
            <w:tcW w:w="2426" w:type="dxa"/>
            <w:gridSpan w:val="2"/>
            <w:vMerge w:val="continue"/>
            <w:vAlign w:val="center"/>
          </w:tcPr>
          <w:p w14:paraId="4A305B30">
            <w:pPr>
              <w:jc w:val="center"/>
              <w:rPr>
                <w:vertAlign w:val="baseline"/>
              </w:rPr>
            </w:pPr>
          </w:p>
        </w:tc>
        <w:tc>
          <w:tcPr>
            <w:tcW w:w="1809" w:type="dxa"/>
            <w:gridSpan w:val="4"/>
            <w:vAlign w:val="center"/>
          </w:tcPr>
          <w:p w14:paraId="5BA91E24">
            <w:pPr>
              <w:jc w:val="center"/>
              <w:rPr>
                <w:rFonts w:hint="default"/>
                <w:vertAlign w:val="baseline"/>
                <w:lang w:val="en-US" w:eastAsia="zh-CN"/>
              </w:rPr>
            </w:pPr>
            <w:r>
              <w:rPr>
                <w:rFonts w:hint="eastAsia"/>
                <w:vertAlign w:val="baseline"/>
                <w:lang w:val="en-US" w:eastAsia="zh-CN"/>
              </w:rPr>
              <w:t>产品配套使用软件情况</w:t>
            </w:r>
          </w:p>
        </w:tc>
        <w:tc>
          <w:tcPr>
            <w:tcW w:w="4125" w:type="dxa"/>
            <w:gridSpan w:val="13"/>
            <w:vAlign w:val="top"/>
          </w:tcPr>
          <w:p w14:paraId="49137A1E">
            <w:pPr>
              <w:jc w:val="both"/>
              <w:rPr>
                <w:rFonts w:hint="default" w:eastAsiaTheme="minorEastAsia"/>
                <w:vertAlign w:val="baseline"/>
                <w:lang w:val="en-US" w:eastAsia="zh-CN"/>
              </w:rPr>
            </w:pPr>
            <w:r>
              <w:rPr>
                <w:rFonts w:hint="eastAsia"/>
                <w:vertAlign w:val="baseline"/>
                <w:lang w:val="en-US" w:eastAsia="zh-CN"/>
              </w:rPr>
              <w:t>请说明设备使用所必须的软件及程序接口类型、具体模块，license数量，是否原厂软件，是否提供免费升级。</w:t>
            </w:r>
          </w:p>
        </w:tc>
      </w:tr>
      <w:tr w14:paraId="4D09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6" w:type="dxa"/>
            <w:gridSpan w:val="2"/>
            <w:vMerge w:val="continue"/>
            <w:vAlign w:val="center"/>
          </w:tcPr>
          <w:p w14:paraId="6E08C806">
            <w:pPr>
              <w:jc w:val="center"/>
              <w:rPr>
                <w:vertAlign w:val="baseline"/>
              </w:rPr>
            </w:pPr>
          </w:p>
        </w:tc>
        <w:tc>
          <w:tcPr>
            <w:tcW w:w="1809" w:type="dxa"/>
            <w:gridSpan w:val="4"/>
            <w:vAlign w:val="center"/>
          </w:tcPr>
          <w:p w14:paraId="1599AAD9">
            <w:pPr>
              <w:jc w:val="center"/>
              <w:rPr>
                <w:rFonts w:hint="default"/>
                <w:vertAlign w:val="baseline"/>
                <w:lang w:val="en-US" w:eastAsia="zh-CN"/>
              </w:rPr>
            </w:pPr>
            <w:r>
              <w:rPr>
                <w:rFonts w:hint="eastAsia"/>
                <w:vertAlign w:val="baseline"/>
                <w:lang w:val="en-US" w:eastAsia="zh-CN"/>
              </w:rPr>
              <w:t>保修期后年维保费用</w:t>
            </w:r>
          </w:p>
        </w:tc>
        <w:tc>
          <w:tcPr>
            <w:tcW w:w="1888" w:type="dxa"/>
            <w:gridSpan w:val="6"/>
            <w:vAlign w:val="center"/>
          </w:tcPr>
          <w:p w14:paraId="35E47EE5">
            <w:pPr>
              <w:jc w:val="center"/>
              <w:rPr>
                <w:vertAlign w:val="baseline"/>
              </w:rPr>
            </w:pPr>
          </w:p>
        </w:tc>
        <w:tc>
          <w:tcPr>
            <w:tcW w:w="1275" w:type="dxa"/>
            <w:gridSpan w:val="4"/>
            <w:vAlign w:val="center"/>
          </w:tcPr>
          <w:p w14:paraId="7D5C4B06">
            <w:pPr>
              <w:jc w:val="center"/>
              <w:rPr>
                <w:rFonts w:hint="default" w:eastAsiaTheme="minorEastAsia"/>
                <w:vertAlign w:val="baseline"/>
                <w:lang w:val="en-US" w:eastAsia="zh-CN"/>
              </w:rPr>
            </w:pPr>
            <w:r>
              <w:rPr>
                <w:rFonts w:hint="eastAsia"/>
                <w:vertAlign w:val="baseline"/>
                <w:lang w:val="en-US" w:eastAsia="zh-CN"/>
              </w:rPr>
              <w:t>合同签订后到货时长</w:t>
            </w:r>
          </w:p>
        </w:tc>
        <w:tc>
          <w:tcPr>
            <w:tcW w:w="962" w:type="dxa"/>
            <w:gridSpan w:val="3"/>
            <w:vAlign w:val="center"/>
          </w:tcPr>
          <w:p w14:paraId="297B03B7">
            <w:pPr>
              <w:jc w:val="center"/>
              <w:rPr>
                <w:vertAlign w:val="baseline"/>
              </w:rPr>
            </w:pPr>
          </w:p>
        </w:tc>
      </w:tr>
      <w:tr w14:paraId="476F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2426" w:type="dxa"/>
            <w:gridSpan w:val="2"/>
            <w:vMerge w:val="continue"/>
            <w:vAlign w:val="center"/>
          </w:tcPr>
          <w:p w14:paraId="2981C1DA">
            <w:pPr>
              <w:jc w:val="center"/>
              <w:rPr>
                <w:vertAlign w:val="baseline"/>
              </w:rPr>
            </w:pPr>
          </w:p>
        </w:tc>
        <w:tc>
          <w:tcPr>
            <w:tcW w:w="1809" w:type="dxa"/>
            <w:gridSpan w:val="4"/>
            <w:vAlign w:val="center"/>
          </w:tcPr>
          <w:p w14:paraId="7697E8C3">
            <w:pPr>
              <w:jc w:val="center"/>
              <w:rPr>
                <w:rFonts w:hint="default"/>
                <w:vertAlign w:val="baseline"/>
                <w:lang w:val="en-US" w:eastAsia="zh-CN"/>
              </w:rPr>
            </w:pPr>
            <w:r>
              <w:rPr>
                <w:rFonts w:hint="eastAsia"/>
                <w:vertAlign w:val="baseline"/>
                <w:lang w:val="en-US" w:eastAsia="zh-CN"/>
              </w:rPr>
              <w:t>其他优惠情况说明</w:t>
            </w:r>
          </w:p>
        </w:tc>
        <w:tc>
          <w:tcPr>
            <w:tcW w:w="4125" w:type="dxa"/>
            <w:gridSpan w:val="13"/>
            <w:vAlign w:val="top"/>
          </w:tcPr>
          <w:p w14:paraId="7AEA0F73">
            <w:pPr>
              <w:jc w:val="both"/>
              <w:rPr>
                <w:rFonts w:hint="default" w:eastAsiaTheme="minorEastAsia"/>
                <w:vertAlign w:val="baseline"/>
                <w:lang w:val="en-US" w:eastAsia="zh-CN"/>
              </w:rPr>
            </w:pPr>
            <w:r>
              <w:rPr>
                <w:rFonts w:hint="eastAsia"/>
                <w:vertAlign w:val="baseline"/>
                <w:lang w:val="en-US" w:eastAsia="zh-CN"/>
              </w:rPr>
              <w:t>例如：可附带XXX数量耗材；采购数量超过XXX台，总体可优惠情况；与其他品目设备组合报价优惠情况；</w:t>
            </w:r>
          </w:p>
        </w:tc>
      </w:tr>
      <w:tr w14:paraId="16CE8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2426" w:type="dxa"/>
            <w:gridSpan w:val="2"/>
            <w:vMerge w:val="continue"/>
            <w:vAlign w:val="center"/>
          </w:tcPr>
          <w:p w14:paraId="1579C62A">
            <w:pPr>
              <w:jc w:val="center"/>
              <w:rPr>
                <w:vertAlign w:val="baseline"/>
              </w:rPr>
            </w:pPr>
          </w:p>
        </w:tc>
        <w:tc>
          <w:tcPr>
            <w:tcW w:w="1809" w:type="dxa"/>
            <w:gridSpan w:val="4"/>
            <w:vAlign w:val="center"/>
          </w:tcPr>
          <w:p w14:paraId="1CF56FCC">
            <w:pPr>
              <w:jc w:val="center"/>
              <w:rPr>
                <w:rFonts w:hint="default"/>
                <w:vertAlign w:val="baseline"/>
                <w:lang w:val="en-US" w:eastAsia="zh-CN"/>
              </w:rPr>
            </w:pPr>
            <w:r>
              <w:rPr>
                <w:rFonts w:hint="eastAsia"/>
                <w:vertAlign w:val="baseline"/>
                <w:lang w:val="en-US" w:eastAsia="zh-CN"/>
              </w:rPr>
              <w:t>承诺提供的技术支持情况</w:t>
            </w:r>
          </w:p>
        </w:tc>
        <w:tc>
          <w:tcPr>
            <w:tcW w:w="4125" w:type="dxa"/>
            <w:gridSpan w:val="13"/>
            <w:vAlign w:val="center"/>
          </w:tcPr>
          <w:p w14:paraId="28DFBFE6">
            <w:pPr>
              <w:jc w:val="center"/>
              <w:rPr>
                <w:vertAlign w:val="baseline"/>
              </w:rPr>
            </w:pPr>
          </w:p>
        </w:tc>
      </w:tr>
      <w:tr w14:paraId="2909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48" w:type="dxa"/>
            <w:gridSpan w:val="3"/>
            <w:vAlign w:val="center"/>
          </w:tcPr>
          <w:p w14:paraId="3CFC6BD7">
            <w:pPr>
              <w:jc w:val="center"/>
              <w:rPr>
                <w:rFonts w:hint="default" w:eastAsiaTheme="minorEastAsia"/>
                <w:b/>
                <w:bCs/>
                <w:vertAlign w:val="baseline"/>
                <w:lang w:val="en-US" w:eastAsia="zh-CN"/>
              </w:rPr>
            </w:pPr>
            <w:r>
              <w:rPr>
                <w:rFonts w:hint="eastAsia"/>
                <w:b/>
                <w:bCs/>
                <w:vertAlign w:val="baseline"/>
                <w:lang w:val="en-US" w:eastAsia="zh-CN"/>
              </w:rPr>
              <w:t>设备技术参数：单独提供WORD版附件</w:t>
            </w:r>
          </w:p>
        </w:tc>
        <w:tc>
          <w:tcPr>
            <w:tcW w:w="2881" w:type="dxa"/>
            <w:gridSpan w:val="7"/>
            <w:vAlign w:val="center"/>
          </w:tcPr>
          <w:p w14:paraId="393B9FB4">
            <w:pPr>
              <w:jc w:val="center"/>
              <w:rPr>
                <w:rFonts w:hint="default" w:eastAsiaTheme="minorEastAsia"/>
                <w:b/>
                <w:bCs/>
                <w:vertAlign w:val="baseline"/>
                <w:lang w:val="en-US" w:eastAsia="zh-CN"/>
              </w:rPr>
            </w:pPr>
            <w:r>
              <w:rPr>
                <w:rFonts w:hint="eastAsia"/>
                <w:b/>
                <w:bCs/>
                <w:vertAlign w:val="baseline"/>
                <w:lang w:val="en-US" w:eastAsia="zh-CN"/>
              </w:rPr>
              <w:t>设备图片：单独提供PDF附件</w:t>
            </w:r>
          </w:p>
        </w:tc>
        <w:tc>
          <w:tcPr>
            <w:tcW w:w="2731" w:type="dxa"/>
            <w:gridSpan w:val="9"/>
            <w:vAlign w:val="center"/>
          </w:tcPr>
          <w:p w14:paraId="14D1B1A8">
            <w:pPr>
              <w:jc w:val="center"/>
              <w:rPr>
                <w:b/>
                <w:bCs/>
                <w:vertAlign w:val="baseline"/>
              </w:rPr>
            </w:pPr>
            <w:r>
              <w:rPr>
                <w:rFonts w:hint="eastAsia"/>
                <w:b/>
                <w:bCs/>
                <w:vertAlign w:val="baseline"/>
                <w:lang w:val="en-US" w:eastAsia="zh-CN"/>
              </w:rPr>
              <w:t>设备彩页：单独提供PDF附件</w:t>
            </w:r>
          </w:p>
        </w:tc>
      </w:tr>
      <w:tr w14:paraId="414C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4" w:hRule="atLeast"/>
        </w:trPr>
        <w:tc>
          <w:tcPr>
            <w:tcW w:w="1686" w:type="dxa"/>
            <w:vAlign w:val="center"/>
          </w:tcPr>
          <w:p w14:paraId="106E45B6">
            <w:pPr>
              <w:jc w:val="center"/>
              <w:rPr>
                <w:rFonts w:hint="eastAsia"/>
                <w:b/>
                <w:bCs/>
                <w:vertAlign w:val="baseline"/>
                <w:lang w:val="en-US" w:eastAsia="zh-CN"/>
              </w:rPr>
            </w:pPr>
            <w:r>
              <w:rPr>
                <w:rFonts w:hint="eastAsia"/>
                <w:b/>
                <w:bCs/>
                <w:vertAlign w:val="baseline"/>
                <w:lang w:val="en-US" w:eastAsia="zh-CN"/>
              </w:rPr>
              <w:t>参与调研单位</w:t>
            </w:r>
          </w:p>
          <w:p w14:paraId="71F1DFC6">
            <w:pPr>
              <w:jc w:val="center"/>
              <w:rPr>
                <w:rFonts w:hint="eastAsia"/>
                <w:b/>
                <w:bCs/>
                <w:vertAlign w:val="baseline"/>
                <w:lang w:val="en-US" w:eastAsia="zh-CN"/>
              </w:rPr>
            </w:pPr>
            <w:r>
              <w:rPr>
                <w:rFonts w:hint="eastAsia"/>
                <w:b/>
                <w:bCs/>
                <w:vertAlign w:val="baseline"/>
                <w:lang w:val="en-US" w:eastAsia="zh-CN"/>
              </w:rPr>
              <w:t>盖章</w:t>
            </w:r>
          </w:p>
          <w:p w14:paraId="48274E6F">
            <w:pPr>
              <w:jc w:val="center"/>
              <w:rPr>
                <w:rFonts w:hint="default"/>
                <w:vertAlign w:val="baseline"/>
                <w:lang w:val="en-US" w:eastAsia="zh-CN"/>
              </w:rPr>
            </w:pPr>
          </w:p>
        </w:tc>
        <w:tc>
          <w:tcPr>
            <w:tcW w:w="6674" w:type="dxa"/>
            <w:gridSpan w:val="18"/>
            <w:vAlign w:val="top"/>
          </w:tcPr>
          <w:p w14:paraId="36F0188B">
            <w:pPr>
              <w:jc w:val="both"/>
              <w:rPr>
                <w:rFonts w:hint="eastAsia"/>
                <w:vertAlign w:val="baseline"/>
                <w:lang w:val="en-US" w:eastAsia="zh-CN"/>
              </w:rPr>
            </w:pPr>
            <w:r>
              <w:rPr>
                <w:rFonts w:hint="eastAsia"/>
                <w:vertAlign w:val="baseline"/>
                <w:lang w:val="en-US" w:eastAsia="zh-CN"/>
              </w:rPr>
              <w:t>我单位自愿申请参与本次张家界市民政局医用设备采购市场调研并承诺：</w:t>
            </w:r>
          </w:p>
          <w:p w14:paraId="47337920">
            <w:pPr>
              <w:numPr>
                <w:ilvl w:val="0"/>
                <w:numId w:val="0"/>
              </w:numPr>
              <w:jc w:val="left"/>
              <w:rPr>
                <w:rFonts w:hint="eastAsia"/>
                <w:vertAlign w:val="baseline"/>
                <w:lang w:val="en-US" w:eastAsia="zh-CN"/>
              </w:rPr>
            </w:pPr>
            <w:r>
              <w:rPr>
                <w:rFonts w:hint="eastAsia"/>
                <w:vertAlign w:val="baseline"/>
                <w:lang w:val="en-US" w:eastAsia="zh-CN"/>
              </w:rPr>
              <w:t>1、具有相应医学设备经营资质；</w:t>
            </w:r>
          </w:p>
          <w:p w14:paraId="483FEB38">
            <w:pPr>
              <w:numPr>
                <w:ilvl w:val="0"/>
                <w:numId w:val="0"/>
              </w:numPr>
              <w:jc w:val="left"/>
              <w:rPr>
                <w:rFonts w:hint="default"/>
                <w:vertAlign w:val="baseline"/>
                <w:lang w:val="en-US" w:eastAsia="zh-CN"/>
              </w:rPr>
            </w:pPr>
            <w:r>
              <w:rPr>
                <w:rFonts w:hint="eastAsia"/>
                <w:vertAlign w:val="baseline"/>
                <w:lang w:val="en-US" w:eastAsia="zh-CN"/>
              </w:rPr>
              <w:t>2、本次提交的所有调研材料及信息均真实可靠；</w:t>
            </w:r>
          </w:p>
          <w:p w14:paraId="0D38F535">
            <w:pPr>
              <w:numPr>
                <w:ilvl w:val="0"/>
                <w:numId w:val="0"/>
              </w:numPr>
              <w:jc w:val="left"/>
              <w:rPr>
                <w:rFonts w:hint="default"/>
                <w:vertAlign w:val="baseline"/>
                <w:lang w:val="en-US" w:eastAsia="zh-CN"/>
              </w:rPr>
            </w:pPr>
            <w:r>
              <w:rPr>
                <w:rFonts w:hint="eastAsia"/>
                <w:vertAlign w:val="baseline"/>
                <w:lang w:val="en-US" w:eastAsia="zh-CN"/>
              </w:rPr>
              <w:t>3、能切实履行报价方案中提及的设备单价、优惠、技术支持；</w:t>
            </w:r>
          </w:p>
          <w:p w14:paraId="6393D1A1">
            <w:pPr>
              <w:numPr>
                <w:ilvl w:val="0"/>
                <w:numId w:val="0"/>
              </w:numPr>
              <w:jc w:val="left"/>
              <w:rPr>
                <w:rFonts w:hint="default"/>
                <w:vertAlign w:val="baseline"/>
                <w:lang w:val="en-US" w:eastAsia="zh-CN"/>
              </w:rPr>
            </w:pPr>
            <w:r>
              <w:rPr>
                <w:rFonts w:hint="eastAsia"/>
                <w:vertAlign w:val="baseline"/>
                <w:lang w:val="en-US" w:eastAsia="zh-CN"/>
              </w:rPr>
              <w:t>4、本次调研内容仅对参与单位及张家界市民政局</w:t>
            </w:r>
            <w:bookmarkStart w:id="0" w:name="_GoBack"/>
            <w:bookmarkEnd w:id="0"/>
            <w:r>
              <w:rPr>
                <w:rFonts w:hint="eastAsia"/>
                <w:vertAlign w:val="baseline"/>
                <w:lang w:val="en-US" w:eastAsia="zh-CN"/>
              </w:rPr>
              <w:t>公开，不对外公开；</w:t>
            </w:r>
          </w:p>
          <w:p w14:paraId="50A6B2FF">
            <w:pPr>
              <w:numPr>
                <w:ilvl w:val="0"/>
                <w:numId w:val="0"/>
              </w:numPr>
              <w:jc w:val="left"/>
              <w:rPr>
                <w:rFonts w:hint="eastAsia"/>
                <w:vertAlign w:val="baseline"/>
                <w:lang w:val="en-US" w:eastAsia="zh-CN"/>
              </w:rPr>
            </w:pPr>
          </w:p>
          <w:p w14:paraId="54453817">
            <w:pPr>
              <w:numPr>
                <w:ilvl w:val="0"/>
                <w:numId w:val="0"/>
              </w:numPr>
              <w:jc w:val="left"/>
              <w:rPr>
                <w:rFonts w:hint="eastAsia"/>
                <w:vertAlign w:val="baseline"/>
                <w:lang w:val="en-US" w:eastAsia="zh-CN"/>
              </w:rPr>
            </w:pPr>
          </w:p>
          <w:p w14:paraId="46CCD89D">
            <w:pPr>
              <w:numPr>
                <w:ilvl w:val="0"/>
                <w:numId w:val="0"/>
              </w:numPr>
              <w:jc w:val="left"/>
              <w:rPr>
                <w:rFonts w:hint="eastAsia"/>
                <w:vertAlign w:val="baseline"/>
                <w:lang w:val="en-US" w:eastAsia="zh-CN"/>
              </w:rPr>
            </w:pPr>
          </w:p>
          <w:p w14:paraId="16D01AB7">
            <w:pPr>
              <w:numPr>
                <w:ilvl w:val="0"/>
                <w:numId w:val="0"/>
              </w:numPr>
              <w:jc w:val="left"/>
              <w:rPr>
                <w:rFonts w:hint="eastAsia"/>
                <w:vertAlign w:val="baseline"/>
                <w:lang w:val="en-US" w:eastAsia="zh-CN"/>
              </w:rPr>
            </w:pPr>
          </w:p>
          <w:p w14:paraId="61D4DEAD">
            <w:pPr>
              <w:numPr>
                <w:ilvl w:val="0"/>
                <w:numId w:val="0"/>
              </w:numPr>
              <w:jc w:val="left"/>
              <w:rPr>
                <w:rFonts w:hint="eastAsia"/>
                <w:vertAlign w:val="baseline"/>
                <w:lang w:val="en-US" w:eastAsia="zh-CN"/>
              </w:rPr>
            </w:pPr>
          </w:p>
          <w:p w14:paraId="419D8F7A">
            <w:pPr>
              <w:numPr>
                <w:ilvl w:val="0"/>
                <w:numId w:val="0"/>
              </w:numPr>
              <w:jc w:val="left"/>
              <w:rPr>
                <w:rFonts w:hint="eastAsia"/>
                <w:vertAlign w:val="baseline"/>
                <w:lang w:val="en-US" w:eastAsia="zh-CN"/>
              </w:rPr>
            </w:pPr>
          </w:p>
          <w:p w14:paraId="5D7202DA">
            <w:pPr>
              <w:numPr>
                <w:ilvl w:val="0"/>
                <w:numId w:val="0"/>
              </w:numPr>
              <w:jc w:val="left"/>
              <w:rPr>
                <w:rFonts w:hint="eastAsia"/>
                <w:vertAlign w:val="baseline"/>
                <w:lang w:val="en-US" w:eastAsia="zh-CN"/>
              </w:rPr>
            </w:pPr>
          </w:p>
          <w:p w14:paraId="6B932FB6">
            <w:pPr>
              <w:numPr>
                <w:ilvl w:val="0"/>
                <w:numId w:val="0"/>
              </w:numPr>
              <w:jc w:val="left"/>
              <w:rPr>
                <w:rFonts w:hint="eastAsia"/>
                <w:vertAlign w:val="baseline"/>
                <w:lang w:val="en-US" w:eastAsia="zh-CN"/>
              </w:rPr>
            </w:pPr>
          </w:p>
          <w:p w14:paraId="6308FB52">
            <w:pPr>
              <w:numPr>
                <w:ilvl w:val="0"/>
                <w:numId w:val="0"/>
              </w:numPr>
              <w:jc w:val="left"/>
              <w:rPr>
                <w:rFonts w:hint="eastAsia"/>
                <w:vertAlign w:val="baseline"/>
                <w:lang w:val="en-US" w:eastAsia="zh-CN"/>
              </w:rPr>
            </w:pPr>
          </w:p>
          <w:p w14:paraId="4E442FEE">
            <w:pPr>
              <w:keepNext w:val="0"/>
              <w:keepLines w:val="0"/>
              <w:pageBreakBefore w:val="0"/>
              <w:widowControl w:val="0"/>
              <w:numPr>
                <w:ilvl w:val="0"/>
                <w:numId w:val="0"/>
              </w:numPr>
              <w:kinsoku/>
              <w:wordWrap/>
              <w:overflowPunct/>
              <w:topLinePunct w:val="0"/>
              <w:autoSpaceDE/>
              <w:autoSpaceDN/>
              <w:bidi w:val="0"/>
              <w:adjustRightInd/>
              <w:snapToGrid/>
              <w:spacing w:after="625" w:afterLines="200"/>
              <w:ind w:left="1470" w:leftChars="500" w:hanging="420" w:hangingChars="200"/>
              <w:jc w:val="center"/>
              <w:textAlignment w:val="auto"/>
              <w:rPr>
                <w:rFonts w:hint="default"/>
                <w:vertAlign w:val="baseline"/>
                <w:lang w:val="en-US" w:eastAsia="zh-CN"/>
              </w:rPr>
            </w:pPr>
            <w:r>
              <w:rPr>
                <w:rFonts w:hint="eastAsia"/>
                <w:vertAlign w:val="baseline"/>
                <w:lang w:val="en-US" w:eastAsia="zh-CN"/>
              </w:rPr>
              <w:t xml:space="preserve">              </w:t>
            </w:r>
            <w:r>
              <w:rPr>
                <w:rFonts w:hint="default"/>
                <w:sz w:val="28"/>
                <w:szCs w:val="28"/>
                <w:vertAlign w:val="baseline"/>
                <w:lang w:val="en-US" w:eastAsia="zh-CN"/>
              </w:rPr>
              <w:t>单位公章</w:t>
            </w:r>
          </w:p>
          <w:p w14:paraId="3941C56C">
            <w:pPr>
              <w:keepNext w:val="0"/>
              <w:keepLines w:val="0"/>
              <w:pageBreakBefore w:val="0"/>
              <w:widowControl w:val="0"/>
              <w:numPr>
                <w:ilvl w:val="0"/>
                <w:numId w:val="0"/>
              </w:numPr>
              <w:kinsoku/>
              <w:wordWrap/>
              <w:overflowPunct/>
              <w:topLinePunct w:val="0"/>
              <w:autoSpaceDE/>
              <w:autoSpaceDN/>
              <w:bidi w:val="0"/>
              <w:adjustRightInd/>
              <w:snapToGrid/>
              <w:ind w:left="1470" w:leftChars="500" w:hanging="420" w:hangingChars="200"/>
              <w:jc w:val="center"/>
              <w:textAlignment w:val="auto"/>
              <w:rPr>
                <w:rFonts w:hint="default"/>
                <w:sz w:val="28"/>
                <w:szCs w:val="28"/>
                <w:vertAlign w:val="baseline"/>
                <w:lang w:val="en-US" w:eastAsia="zh-CN"/>
              </w:rPr>
            </w:pPr>
            <w:r>
              <w:rPr>
                <w:rFonts w:hint="eastAsia"/>
                <w:vertAlign w:val="baseline"/>
                <w:lang w:val="en-US" w:eastAsia="zh-CN"/>
              </w:rPr>
              <w:t xml:space="preserve">             </w:t>
            </w:r>
            <w:r>
              <w:rPr>
                <w:rFonts w:hint="eastAsia"/>
                <w:sz w:val="28"/>
                <w:szCs w:val="28"/>
                <w:vertAlign w:val="baseline"/>
                <w:lang w:val="en-US" w:eastAsia="zh-CN"/>
              </w:rPr>
              <w:t xml:space="preserve"> 年    月    日</w:t>
            </w:r>
          </w:p>
          <w:p w14:paraId="5571F6D2">
            <w:pPr>
              <w:jc w:val="center"/>
              <w:rPr>
                <w:rFonts w:hint="default"/>
                <w:vertAlign w:val="baseline"/>
                <w:lang w:val="en-US" w:eastAsia="zh-CN"/>
              </w:rPr>
            </w:pPr>
          </w:p>
        </w:tc>
      </w:tr>
    </w:tbl>
    <w:p w14:paraId="0403EAE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lYWM0M2FhNTJmNWNlZDBmZGY3ODE0MDRjYzY4YjQifQ=="/>
  </w:docVars>
  <w:rsids>
    <w:rsidRoot w:val="697E2945"/>
    <w:rsid w:val="004E0F83"/>
    <w:rsid w:val="02EB292B"/>
    <w:rsid w:val="0BCF186D"/>
    <w:rsid w:val="0CB9368E"/>
    <w:rsid w:val="135B0F50"/>
    <w:rsid w:val="171351B3"/>
    <w:rsid w:val="1A5742C5"/>
    <w:rsid w:val="1BD87507"/>
    <w:rsid w:val="1DC00253"/>
    <w:rsid w:val="23A56247"/>
    <w:rsid w:val="33571770"/>
    <w:rsid w:val="33D35781"/>
    <w:rsid w:val="39317866"/>
    <w:rsid w:val="3BFFC2AC"/>
    <w:rsid w:val="40CF0629"/>
    <w:rsid w:val="442E0008"/>
    <w:rsid w:val="47EB2DEF"/>
    <w:rsid w:val="58C42B2E"/>
    <w:rsid w:val="5C6E1F3C"/>
    <w:rsid w:val="65B17A4E"/>
    <w:rsid w:val="697E2945"/>
    <w:rsid w:val="6B376C47"/>
    <w:rsid w:val="7012197C"/>
    <w:rsid w:val="760327BE"/>
    <w:rsid w:val="7D3E5C13"/>
    <w:rsid w:val="FFDD9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rPr>
      <w:rFonts w:ascii="Times New Roman" w:hAnsi="Times New Roman" w:eastAsia="宋体" w:cs="Times New Roman"/>
      <w:sz w:val="24"/>
      <w:szCs w:val="22"/>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243</Words>
  <Characters>243</Characters>
  <Lines>0</Lines>
  <Paragraphs>0</Paragraphs>
  <TotalTime>51</TotalTime>
  <ScaleCrop>false</ScaleCrop>
  <LinksUpToDate>false</LinksUpToDate>
  <CharactersWithSpaces>243</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2024-07-02T00:28:00Z</dcterms:created>
  <dc:creator>大野猪</dc:creator>
  <cp:lastModifiedBy>greatwall</cp:lastModifiedBy>
  <cp:lastPrinted>2024-07-02T23:49:00Z</cp:lastPrinted>
  <dcterms:modified xsi:type="dcterms:W3CDTF">2026-11-02T09:37:09Z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A9BF69EF58C1439F9F8B35D3B6DAB3DD_11</vt:lpwstr>
  </property>
  <property fmtid="{D5CDD505-2E9C-101B-9397-08002B2CF9AE}" pid="4" name="KSOTemplateDocerSaveRecord">
    <vt:lpwstr>eyJoZGlkIjoiZDJlYWM0M2FhNTJmNWNlZDBmZGY3ODE0MDRjYzY4YjQiLCJ1c2VySWQiOiIyOTIzMTk2NDkifQ==</vt:lpwstr>
  </property>
</Properties>
</file>