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pPr w:leftFromText="180" w:rightFromText="180" w:vertAnchor="text" w:horzAnchor="page" w:tblpX="1559" w:tblpY="677"/>
        <w:tblOverlap w:val="never"/>
        <w:tblW w:w="9000" w:type="dxa"/>
        <w:tblInd w:w="0" w:type="dxa"/>
        <w:tblLayout w:type="fixed"/>
        <w:tblCellMar>
          <w:top w:w="0" w:type="dxa"/>
          <w:left w:w="108" w:type="dxa"/>
          <w:bottom w:w="0" w:type="dxa"/>
          <w:right w:w="108" w:type="dxa"/>
        </w:tblCellMar>
      </w:tblPr>
      <w:tblGrid>
        <w:gridCol w:w="2150"/>
        <w:gridCol w:w="1630"/>
        <w:gridCol w:w="1620"/>
        <w:gridCol w:w="900"/>
        <w:gridCol w:w="720"/>
        <w:gridCol w:w="1980"/>
      </w:tblGrid>
      <w:tr w14:paraId="1840DA14">
        <w:tblPrEx>
          <w:tblCellMar>
            <w:top w:w="0" w:type="dxa"/>
            <w:left w:w="108" w:type="dxa"/>
            <w:bottom w:w="0" w:type="dxa"/>
            <w:right w:w="108" w:type="dxa"/>
          </w:tblCellMar>
        </w:tblPrEx>
        <w:trPr>
          <w:trHeight w:val="461" w:hRule="atLeast"/>
        </w:trPr>
        <w:tc>
          <w:tcPr>
            <w:tcW w:w="9000" w:type="dxa"/>
            <w:gridSpan w:val="6"/>
            <w:tcBorders>
              <w:top w:val="nil"/>
              <w:left w:val="nil"/>
              <w:bottom w:val="nil"/>
              <w:right w:val="nil"/>
            </w:tcBorders>
            <w:noWrap w:val="0"/>
            <w:vAlign w:val="center"/>
          </w:tcPr>
          <w:p w14:paraId="5DA8C8B3">
            <w:pPr>
              <w:rPr>
                <w:rFonts w:hint="eastAsia" w:ascii="仿宋_GB2312" w:hAnsi="仿宋_GB2312" w:eastAsia="仿宋_GB2312" w:cs="仿宋_GB2312"/>
                <w:sz w:val="24"/>
                <w:szCs w:val="24"/>
              </w:rPr>
            </w:pPr>
            <w:bookmarkStart w:id="0" w:name="_Toc140285777"/>
            <w:r>
              <w:rPr>
                <w:rFonts w:hint="eastAsia" w:ascii="仿宋_GB2312" w:hAnsi="仿宋_GB2312" w:eastAsia="仿宋_GB2312" w:cs="仿宋_GB2312"/>
                <w:sz w:val="24"/>
                <w:szCs w:val="24"/>
              </w:rPr>
              <w:t xml:space="preserve">时间：       年     月    日                                  </w:t>
            </w:r>
          </w:p>
        </w:tc>
      </w:tr>
      <w:tr w14:paraId="7FC7F361">
        <w:tblPrEx>
          <w:tblCellMar>
            <w:top w:w="0" w:type="dxa"/>
            <w:left w:w="108" w:type="dxa"/>
            <w:bottom w:w="0" w:type="dxa"/>
            <w:right w:w="108" w:type="dxa"/>
          </w:tblCellMar>
        </w:tblPrEx>
        <w:trPr>
          <w:trHeight w:val="963" w:hRule="atLeast"/>
        </w:trPr>
        <w:tc>
          <w:tcPr>
            <w:tcW w:w="2150" w:type="dxa"/>
            <w:tcBorders>
              <w:top w:val="single" w:color="auto" w:sz="4" w:space="0"/>
              <w:left w:val="single" w:color="auto" w:sz="4" w:space="0"/>
              <w:bottom w:val="single" w:color="auto" w:sz="4" w:space="0"/>
              <w:right w:val="single" w:color="auto" w:sz="4" w:space="0"/>
            </w:tcBorders>
            <w:noWrap w:val="0"/>
            <w:vAlign w:val="center"/>
          </w:tcPr>
          <w:p w14:paraId="20B9ACE8">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项目名称</w:t>
            </w:r>
          </w:p>
        </w:tc>
        <w:tc>
          <w:tcPr>
            <w:tcW w:w="6850" w:type="dxa"/>
            <w:gridSpan w:val="5"/>
            <w:tcBorders>
              <w:top w:val="single" w:color="auto" w:sz="4" w:space="0"/>
              <w:left w:val="nil"/>
              <w:bottom w:val="single" w:color="auto" w:sz="4" w:space="0"/>
              <w:right w:val="single" w:color="auto" w:sz="4" w:space="0"/>
            </w:tcBorders>
            <w:noWrap w:val="0"/>
            <w:vAlign w:val="center"/>
          </w:tcPr>
          <w:p w14:paraId="055FD7F8">
            <w:pPr>
              <w:jc w:val="center"/>
              <w:rPr>
                <w:rFonts w:hint="eastAsia" w:ascii="仿宋_GB2312" w:hAnsi="仿宋_GB2312" w:eastAsia="仿宋_GB2312" w:cs="仿宋_GB2312"/>
                <w:sz w:val="24"/>
                <w:szCs w:val="24"/>
              </w:rPr>
            </w:pPr>
          </w:p>
        </w:tc>
      </w:tr>
      <w:tr w14:paraId="0A31F138">
        <w:tblPrEx>
          <w:tblCellMar>
            <w:top w:w="0" w:type="dxa"/>
            <w:left w:w="108" w:type="dxa"/>
            <w:bottom w:w="0" w:type="dxa"/>
            <w:right w:w="108" w:type="dxa"/>
          </w:tblCellMar>
        </w:tblPrEx>
        <w:trPr>
          <w:trHeight w:val="948" w:hRule="atLeast"/>
        </w:trPr>
        <w:tc>
          <w:tcPr>
            <w:tcW w:w="2150" w:type="dxa"/>
            <w:tcBorders>
              <w:top w:val="nil"/>
              <w:left w:val="single" w:color="auto" w:sz="4" w:space="0"/>
              <w:bottom w:val="single" w:color="auto" w:sz="4" w:space="0"/>
              <w:right w:val="single" w:color="auto" w:sz="4" w:space="0"/>
            </w:tcBorders>
            <w:noWrap w:val="0"/>
            <w:vAlign w:val="center"/>
          </w:tcPr>
          <w:p w14:paraId="0AE21A2A">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项目编号</w:t>
            </w:r>
          </w:p>
        </w:tc>
        <w:tc>
          <w:tcPr>
            <w:tcW w:w="3250" w:type="dxa"/>
            <w:gridSpan w:val="2"/>
            <w:tcBorders>
              <w:top w:val="nil"/>
              <w:left w:val="nil"/>
              <w:bottom w:val="single" w:color="auto" w:sz="4" w:space="0"/>
              <w:right w:val="single" w:color="auto" w:sz="4" w:space="0"/>
            </w:tcBorders>
            <w:noWrap w:val="0"/>
            <w:vAlign w:val="center"/>
          </w:tcPr>
          <w:p w14:paraId="5B015CF8">
            <w:pPr>
              <w:jc w:val="center"/>
              <w:rPr>
                <w:rFonts w:hint="eastAsia" w:ascii="仿宋_GB2312" w:hAnsi="仿宋_GB2312" w:eastAsia="仿宋_GB2312" w:cs="仿宋_GB2312"/>
                <w:sz w:val="24"/>
                <w:szCs w:val="24"/>
              </w:rPr>
            </w:pPr>
          </w:p>
        </w:tc>
        <w:tc>
          <w:tcPr>
            <w:tcW w:w="1620" w:type="dxa"/>
            <w:gridSpan w:val="2"/>
            <w:tcBorders>
              <w:top w:val="nil"/>
              <w:left w:val="nil"/>
              <w:bottom w:val="single" w:color="auto" w:sz="4" w:space="0"/>
              <w:right w:val="single" w:color="auto" w:sz="4" w:space="0"/>
            </w:tcBorders>
            <w:noWrap w:val="0"/>
            <w:vAlign w:val="center"/>
          </w:tcPr>
          <w:p w14:paraId="6DE651B4">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所投包号</w:t>
            </w:r>
          </w:p>
        </w:tc>
        <w:tc>
          <w:tcPr>
            <w:tcW w:w="1980" w:type="dxa"/>
            <w:tcBorders>
              <w:top w:val="nil"/>
              <w:left w:val="nil"/>
              <w:bottom w:val="single" w:color="auto" w:sz="4" w:space="0"/>
              <w:right w:val="single" w:color="auto" w:sz="4" w:space="0"/>
            </w:tcBorders>
            <w:noWrap w:val="0"/>
            <w:vAlign w:val="center"/>
          </w:tcPr>
          <w:p w14:paraId="0C0A71C7">
            <w:pPr>
              <w:rPr>
                <w:rFonts w:hint="eastAsia" w:ascii="仿宋_GB2312" w:hAnsi="仿宋_GB2312" w:eastAsia="仿宋_GB2312" w:cs="仿宋_GB2312"/>
                <w:sz w:val="24"/>
                <w:szCs w:val="24"/>
              </w:rPr>
            </w:pPr>
          </w:p>
        </w:tc>
      </w:tr>
      <w:tr w14:paraId="576DBE7A">
        <w:tblPrEx>
          <w:tblCellMar>
            <w:top w:w="0" w:type="dxa"/>
            <w:left w:w="108" w:type="dxa"/>
            <w:bottom w:w="0" w:type="dxa"/>
            <w:right w:w="108" w:type="dxa"/>
          </w:tblCellMar>
        </w:tblPrEx>
        <w:trPr>
          <w:trHeight w:val="860" w:hRule="atLeast"/>
        </w:trPr>
        <w:tc>
          <w:tcPr>
            <w:tcW w:w="2150" w:type="dxa"/>
            <w:tcBorders>
              <w:top w:val="nil"/>
              <w:left w:val="single" w:color="auto" w:sz="4" w:space="0"/>
              <w:bottom w:val="single" w:color="auto" w:sz="4" w:space="0"/>
              <w:right w:val="single" w:color="auto" w:sz="4" w:space="0"/>
            </w:tcBorders>
            <w:noWrap w:val="0"/>
            <w:vAlign w:val="center"/>
          </w:tcPr>
          <w:p w14:paraId="34563385">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供应商</w:t>
            </w:r>
            <w:r>
              <w:rPr>
                <w:rFonts w:hint="eastAsia" w:ascii="仿宋_GB2312" w:hAnsi="仿宋_GB2312" w:eastAsia="仿宋_GB2312" w:cs="仿宋_GB2312"/>
                <w:sz w:val="24"/>
                <w:szCs w:val="24"/>
              </w:rPr>
              <w:t>全称</w:t>
            </w:r>
          </w:p>
        </w:tc>
        <w:tc>
          <w:tcPr>
            <w:tcW w:w="6850" w:type="dxa"/>
            <w:gridSpan w:val="5"/>
            <w:tcBorders>
              <w:top w:val="single" w:color="auto" w:sz="4" w:space="0"/>
              <w:left w:val="nil"/>
              <w:bottom w:val="single" w:color="auto" w:sz="4" w:space="0"/>
              <w:right w:val="single" w:color="auto" w:sz="4" w:space="0"/>
            </w:tcBorders>
            <w:noWrap w:val="0"/>
            <w:vAlign w:val="center"/>
          </w:tcPr>
          <w:p w14:paraId="683AAF03">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w:t>
            </w:r>
          </w:p>
        </w:tc>
      </w:tr>
      <w:tr w14:paraId="43A1F563">
        <w:tblPrEx>
          <w:tblCellMar>
            <w:top w:w="0" w:type="dxa"/>
            <w:left w:w="108" w:type="dxa"/>
            <w:bottom w:w="0" w:type="dxa"/>
            <w:right w:w="108" w:type="dxa"/>
          </w:tblCellMar>
        </w:tblPrEx>
        <w:trPr>
          <w:trHeight w:val="927" w:hRule="atLeast"/>
        </w:trPr>
        <w:tc>
          <w:tcPr>
            <w:tcW w:w="2150" w:type="dxa"/>
            <w:tcBorders>
              <w:top w:val="nil"/>
              <w:left w:val="single" w:color="auto" w:sz="4" w:space="0"/>
              <w:bottom w:val="single" w:color="auto" w:sz="4" w:space="0"/>
              <w:right w:val="single" w:color="auto" w:sz="4" w:space="0"/>
            </w:tcBorders>
            <w:noWrap w:val="0"/>
            <w:vAlign w:val="center"/>
          </w:tcPr>
          <w:p w14:paraId="75E6BF70">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详细地址</w:t>
            </w:r>
          </w:p>
        </w:tc>
        <w:tc>
          <w:tcPr>
            <w:tcW w:w="3250" w:type="dxa"/>
            <w:gridSpan w:val="2"/>
            <w:tcBorders>
              <w:top w:val="single" w:color="auto" w:sz="4" w:space="0"/>
              <w:left w:val="nil"/>
              <w:bottom w:val="single" w:color="auto" w:sz="4" w:space="0"/>
              <w:right w:val="single" w:color="auto" w:sz="4" w:space="0"/>
            </w:tcBorders>
            <w:noWrap w:val="0"/>
            <w:vAlign w:val="center"/>
          </w:tcPr>
          <w:p w14:paraId="7E959262">
            <w:pPr>
              <w:rPr>
                <w:rFonts w:hint="eastAsia" w:ascii="仿宋_GB2312" w:hAnsi="仿宋_GB2312" w:eastAsia="仿宋_GB2312" w:cs="仿宋_GB2312"/>
                <w:sz w:val="24"/>
                <w:szCs w:val="24"/>
              </w:rPr>
            </w:pPr>
          </w:p>
        </w:tc>
        <w:tc>
          <w:tcPr>
            <w:tcW w:w="1620" w:type="dxa"/>
            <w:gridSpan w:val="2"/>
            <w:tcBorders>
              <w:top w:val="single" w:color="auto" w:sz="4" w:space="0"/>
              <w:left w:val="nil"/>
              <w:bottom w:val="single" w:color="auto" w:sz="4" w:space="0"/>
              <w:right w:val="single" w:color="auto" w:sz="4" w:space="0"/>
            </w:tcBorders>
            <w:noWrap w:val="0"/>
            <w:vAlign w:val="center"/>
          </w:tcPr>
          <w:p w14:paraId="66DC063F">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邮政编码</w:t>
            </w:r>
          </w:p>
        </w:tc>
        <w:tc>
          <w:tcPr>
            <w:tcW w:w="1980" w:type="dxa"/>
            <w:tcBorders>
              <w:top w:val="single" w:color="auto" w:sz="4" w:space="0"/>
              <w:left w:val="nil"/>
              <w:bottom w:val="single" w:color="auto" w:sz="4" w:space="0"/>
              <w:right w:val="single" w:color="auto" w:sz="4" w:space="0"/>
            </w:tcBorders>
            <w:noWrap w:val="0"/>
            <w:vAlign w:val="center"/>
          </w:tcPr>
          <w:p w14:paraId="13AC56D8">
            <w:pPr>
              <w:rPr>
                <w:rFonts w:hint="eastAsia" w:ascii="仿宋_GB2312" w:hAnsi="仿宋_GB2312" w:eastAsia="仿宋_GB2312" w:cs="仿宋_GB2312"/>
                <w:sz w:val="24"/>
                <w:szCs w:val="24"/>
              </w:rPr>
            </w:pPr>
          </w:p>
        </w:tc>
      </w:tr>
      <w:tr w14:paraId="2B00850C">
        <w:tblPrEx>
          <w:tblCellMar>
            <w:top w:w="0" w:type="dxa"/>
            <w:left w:w="108" w:type="dxa"/>
            <w:bottom w:w="0" w:type="dxa"/>
            <w:right w:w="108" w:type="dxa"/>
          </w:tblCellMar>
        </w:tblPrEx>
        <w:trPr>
          <w:trHeight w:val="849" w:hRule="atLeast"/>
        </w:trPr>
        <w:tc>
          <w:tcPr>
            <w:tcW w:w="2150" w:type="dxa"/>
            <w:tcBorders>
              <w:top w:val="nil"/>
              <w:left w:val="single" w:color="auto" w:sz="4" w:space="0"/>
              <w:bottom w:val="single" w:color="auto" w:sz="4" w:space="0"/>
              <w:right w:val="single" w:color="auto" w:sz="4" w:space="0"/>
            </w:tcBorders>
            <w:noWrap w:val="0"/>
            <w:vAlign w:val="center"/>
          </w:tcPr>
          <w:p w14:paraId="19615F2E">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法定代表人</w:t>
            </w:r>
          </w:p>
          <w:p w14:paraId="13B05C63">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（负责人）</w:t>
            </w:r>
          </w:p>
        </w:tc>
        <w:tc>
          <w:tcPr>
            <w:tcW w:w="3250" w:type="dxa"/>
            <w:gridSpan w:val="2"/>
            <w:tcBorders>
              <w:top w:val="single" w:color="auto" w:sz="4" w:space="0"/>
              <w:left w:val="nil"/>
              <w:bottom w:val="single" w:color="auto" w:sz="4" w:space="0"/>
              <w:right w:val="single" w:color="auto" w:sz="4" w:space="0"/>
            </w:tcBorders>
            <w:noWrap w:val="0"/>
            <w:vAlign w:val="center"/>
          </w:tcPr>
          <w:p w14:paraId="2B24B9CB">
            <w:pPr>
              <w:jc w:val="center"/>
              <w:rPr>
                <w:rFonts w:hint="eastAsia" w:ascii="仿宋_GB2312" w:hAnsi="仿宋_GB2312" w:eastAsia="仿宋_GB2312" w:cs="仿宋_GB2312"/>
                <w:sz w:val="24"/>
                <w:szCs w:val="24"/>
              </w:rPr>
            </w:pPr>
          </w:p>
        </w:tc>
        <w:tc>
          <w:tcPr>
            <w:tcW w:w="1620" w:type="dxa"/>
            <w:gridSpan w:val="2"/>
            <w:tcBorders>
              <w:top w:val="single" w:color="auto" w:sz="4" w:space="0"/>
              <w:left w:val="nil"/>
              <w:bottom w:val="single" w:color="auto" w:sz="4" w:space="0"/>
              <w:right w:val="single" w:color="auto" w:sz="4" w:space="0"/>
            </w:tcBorders>
            <w:noWrap w:val="0"/>
            <w:vAlign w:val="center"/>
          </w:tcPr>
          <w:p w14:paraId="5B036550">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注册资金</w:t>
            </w:r>
          </w:p>
        </w:tc>
        <w:tc>
          <w:tcPr>
            <w:tcW w:w="1980" w:type="dxa"/>
            <w:tcBorders>
              <w:top w:val="single" w:color="auto" w:sz="4" w:space="0"/>
              <w:left w:val="nil"/>
              <w:bottom w:val="single" w:color="auto" w:sz="4" w:space="0"/>
              <w:right w:val="single" w:color="auto" w:sz="4" w:space="0"/>
            </w:tcBorders>
            <w:noWrap w:val="0"/>
            <w:vAlign w:val="center"/>
          </w:tcPr>
          <w:p w14:paraId="3ACDB6F8">
            <w:pPr>
              <w:rPr>
                <w:rFonts w:hint="eastAsia" w:ascii="仿宋_GB2312" w:hAnsi="仿宋_GB2312" w:eastAsia="仿宋_GB2312" w:cs="仿宋_GB2312"/>
                <w:sz w:val="24"/>
                <w:szCs w:val="24"/>
              </w:rPr>
            </w:pPr>
          </w:p>
        </w:tc>
      </w:tr>
      <w:tr w14:paraId="137B2698">
        <w:tblPrEx>
          <w:tblCellMar>
            <w:top w:w="0" w:type="dxa"/>
            <w:left w:w="108" w:type="dxa"/>
            <w:bottom w:w="0" w:type="dxa"/>
            <w:right w:w="108" w:type="dxa"/>
          </w:tblCellMar>
        </w:tblPrEx>
        <w:trPr>
          <w:trHeight w:val="918" w:hRule="atLeast"/>
        </w:trPr>
        <w:tc>
          <w:tcPr>
            <w:tcW w:w="2150" w:type="dxa"/>
            <w:tcBorders>
              <w:top w:val="nil"/>
              <w:left w:val="single" w:color="auto" w:sz="4" w:space="0"/>
              <w:bottom w:val="single" w:color="auto" w:sz="4" w:space="0"/>
              <w:right w:val="single" w:color="auto" w:sz="4" w:space="0"/>
            </w:tcBorders>
            <w:noWrap w:val="0"/>
            <w:vAlign w:val="center"/>
          </w:tcPr>
          <w:p w14:paraId="570E6D50">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联系电话</w:t>
            </w:r>
          </w:p>
        </w:tc>
        <w:tc>
          <w:tcPr>
            <w:tcW w:w="3250" w:type="dxa"/>
            <w:gridSpan w:val="2"/>
            <w:tcBorders>
              <w:top w:val="single" w:color="auto" w:sz="4" w:space="0"/>
              <w:left w:val="nil"/>
              <w:bottom w:val="single" w:color="auto" w:sz="4" w:space="0"/>
              <w:right w:val="single" w:color="auto" w:sz="4" w:space="0"/>
            </w:tcBorders>
            <w:noWrap w:val="0"/>
            <w:vAlign w:val="center"/>
          </w:tcPr>
          <w:p w14:paraId="5BFC37F8">
            <w:pPr>
              <w:jc w:val="center"/>
              <w:rPr>
                <w:rFonts w:hint="eastAsia" w:ascii="仿宋_GB2312" w:hAnsi="仿宋_GB2312" w:eastAsia="仿宋_GB2312" w:cs="仿宋_GB2312"/>
                <w:sz w:val="24"/>
                <w:szCs w:val="24"/>
              </w:rPr>
            </w:pPr>
          </w:p>
        </w:tc>
        <w:tc>
          <w:tcPr>
            <w:tcW w:w="1620" w:type="dxa"/>
            <w:gridSpan w:val="2"/>
            <w:tcBorders>
              <w:top w:val="single" w:color="auto" w:sz="4" w:space="0"/>
              <w:left w:val="nil"/>
              <w:bottom w:val="single" w:color="auto" w:sz="4" w:space="0"/>
              <w:right w:val="single" w:color="auto" w:sz="4" w:space="0"/>
            </w:tcBorders>
            <w:noWrap w:val="0"/>
            <w:vAlign w:val="center"/>
          </w:tcPr>
          <w:p w14:paraId="6722C918">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传真</w:t>
            </w:r>
          </w:p>
        </w:tc>
        <w:tc>
          <w:tcPr>
            <w:tcW w:w="1980" w:type="dxa"/>
            <w:tcBorders>
              <w:top w:val="single" w:color="auto" w:sz="4" w:space="0"/>
              <w:left w:val="nil"/>
              <w:bottom w:val="single" w:color="auto" w:sz="4" w:space="0"/>
              <w:right w:val="single" w:color="auto" w:sz="4" w:space="0"/>
            </w:tcBorders>
            <w:noWrap w:val="0"/>
            <w:vAlign w:val="center"/>
          </w:tcPr>
          <w:p w14:paraId="60710C55">
            <w:pPr>
              <w:rPr>
                <w:rFonts w:hint="eastAsia" w:ascii="仿宋_GB2312" w:hAnsi="仿宋_GB2312" w:eastAsia="仿宋_GB2312" w:cs="仿宋_GB2312"/>
                <w:sz w:val="24"/>
                <w:szCs w:val="24"/>
              </w:rPr>
            </w:pPr>
          </w:p>
        </w:tc>
      </w:tr>
      <w:tr w14:paraId="0EC08E45">
        <w:tblPrEx>
          <w:tblCellMar>
            <w:top w:w="0" w:type="dxa"/>
            <w:left w:w="108" w:type="dxa"/>
            <w:bottom w:w="0" w:type="dxa"/>
            <w:right w:w="108" w:type="dxa"/>
          </w:tblCellMar>
        </w:tblPrEx>
        <w:trPr>
          <w:trHeight w:val="1040" w:hRule="atLeast"/>
        </w:trPr>
        <w:tc>
          <w:tcPr>
            <w:tcW w:w="2150" w:type="dxa"/>
            <w:vMerge w:val="restart"/>
            <w:tcBorders>
              <w:top w:val="nil"/>
              <w:left w:val="single" w:color="auto" w:sz="4" w:space="0"/>
              <w:right w:val="single" w:color="auto" w:sz="4" w:space="0"/>
            </w:tcBorders>
            <w:noWrap w:val="0"/>
            <w:vAlign w:val="center"/>
          </w:tcPr>
          <w:p w14:paraId="53E5E805">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联系人</w:t>
            </w:r>
          </w:p>
        </w:tc>
        <w:tc>
          <w:tcPr>
            <w:tcW w:w="1630" w:type="dxa"/>
            <w:tcBorders>
              <w:top w:val="single" w:color="auto" w:sz="4" w:space="0"/>
              <w:left w:val="nil"/>
              <w:bottom w:val="single" w:color="auto" w:sz="4" w:space="0"/>
              <w:right w:val="single" w:color="auto" w:sz="4" w:space="0"/>
            </w:tcBorders>
            <w:noWrap w:val="0"/>
            <w:vAlign w:val="center"/>
          </w:tcPr>
          <w:p w14:paraId="4A4E5F90">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姓名</w:t>
            </w:r>
          </w:p>
        </w:tc>
        <w:tc>
          <w:tcPr>
            <w:tcW w:w="2520" w:type="dxa"/>
            <w:gridSpan w:val="2"/>
            <w:tcBorders>
              <w:top w:val="single" w:color="auto" w:sz="4" w:space="0"/>
              <w:left w:val="nil"/>
              <w:bottom w:val="single" w:color="auto" w:sz="4" w:space="0"/>
              <w:right w:val="single" w:color="auto" w:sz="4" w:space="0"/>
            </w:tcBorders>
            <w:noWrap w:val="0"/>
            <w:vAlign w:val="center"/>
          </w:tcPr>
          <w:p w14:paraId="6D4B563A">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电话号码（手机）</w:t>
            </w:r>
          </w:p>
        </w:tc>
        <w:tc>
          <w:tcPr>
            <w:tcW w:w="2700" w:type="dxa"/>
            <w:gridSpan w:val="2"/>
            <w:tcBorders>
              <w:top w:val="nil"/>
              <w:left w:val="nil"/>
              <w:bottom w:val="single" w:color="auto" w:sz="4" w:space="0"/>
              <w:right w:val="single" w:color="auto" w:sz="4" w:space="0"/>
            </w:tcBorders>
            <w:noWrap w:val="0"/>
            <w:vAlign w:val="center"/>
          </w:tcPr>
          <w:p w14:paraId="0F9044F4">
            <w:pPr>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询比文件接收邮箱</w:t>
            </w:r>
          </w:p>
        </w:tc>
      </w:tr>
      <w:tr w14:paraId="65160B8B">
        <w:tblPrEx>
          <w:tblCellMar>
            <w:top w:w="0" w:type="dxa"/>
            <w:left w:w="108" w:type="dxa"/>
            <w:bottom w:w="0" w:type="dxa"/>
            <w:right w:w="108" w:type="dxa"/>
          </w:tblCellMar>
        </w:tblPrEx>
        <w:trPr>
          <w:trHeight w:val="976" w:hRule="atLeast"/>
        </w:trPr>
        <w:tc>
          <w:tcPr>
            <w:tcW w:w="2150" w:type="dxa"/>
            <w:vMerge w:val="continue"/>
            <w:tcBorders>
              <w:left w:val="single" w:color="auto" w:sz="4" w:space="0"/>
              <w:bottom w:val="single" w:color="auto" w:sz="4" w:space="0"/>
              <w:right w:val="single" w:color="auto" w:sz="4" w:space="0"/>
            </w:tcBorders>
            <w:noWrap w:val="0"/>
            <w:vAlign w:val="center"/>
          </w:tcPr>
          <w:p w14:paraId="5F84D82D">
            <w:pPr>
              <w:jc w:val="center"/>
              <w:rPr>
                <w:rFonts w:hint="eastAsia" w:ascii="仿宋_GB2312" w:hAnsi="仿宋_GB2312" w:eastAsia="仿宋_GB2312" w:cs="仿宋_GB2312"/>
                <w:sz w:val="24"/>
                <w:szCs w:val="24"/>
              </w:rPr>
            </w:pPr>
          </w:p>
        </w:tc>
        <w:tc>
          <w:tcPr>
            <w:tcW w:w="1630" w:type="dxa"/>
            <w:tcBorders>
              <w:top w:val="single" w:color="auto" w:sz="4" w:space="0"/>
              <w:left w:val="nil"/>
              <w:bottom w:val="single" w:color="auto" w:sz="4" w:space="0"/>
              <w:right w:val="single" w:color="auto" w:sz="4" w:space="0"/>
            </w:tcBorders>
            <w:noWrap w:val="0"/>
            <w:vAlign w:val="center"/>
          </w:tcPr>
          <w:p w14:paraId="68990EEF">
            <w:pPr>
              <w:jc w:val="center"/>
              <w:rPr>
                <w:rFonts w:hint="eastAsia" w:ascii="仿宋_GB2312" w:hAnsi="仿宋_GB2312" w:eastAsia="仿宋_GB2312" w:cs="仿宋_GB2312"/>
                <w:sz w:val="24"/>
                <w:szCs w:val="24"/>
              </w:rPr>
            </w:pPr>
          </w:p>
        </w:tc>
        <w:tc>
          <w:tcPr>
            <w:tcW w:w="2520" w:type="dxa"/>
            <w:gridSpan w:val="2"/>
            <w:tcBorders>
              <w:top w:val="single" w:color="auto" w:sz="4" w:space="0"/>
              <w:left w:val="nil"/>
              <w:bottom w:val="single" w:color="auto" w:sz="4" w:space="0"/>
              <w:right w:val="single" w:color="auto" w:sz="4" w:space="0"/>
            </w:tcBorders>
            <w:noWrap w:val="0"/>
            <w:vAlign w:val="center"/>
          </w:tcPr>
          <w:p w14:paraId="756BD6FC">
            <w:pPr>
              <w:jc w:val="center"/>
              <w:rPr>
                <w:rFonts w:hint="eastAsia" w:ascii="仿宋_GB2312" w:hAnsi="仿宋_GB2312" w:eastAsia="仿宋_GB2312" w:cs="仿宋_GB2312"/>
                <w:sz w:val="24"/>
                <w:szCs w:val="24"/>
              </w:rPr>
            </w:pPr>
          </w:p>
        </w:tc>
        <w:tc>
          <w:tcPr>
            <w:tcW w:w="2700" w:type="dxa"/>
            <w:gridSpan w:val="2"/>
            <w:tcBorders>
              <w:top w:val="nil"/>
              <w:left w:val="nil"/>
              <w:bottom w:val="single" w:color="auto" w:sz="4" w:space="0"/>
              <w:right w:val="single" w:color="auto" w:sz="4" w:space="0"/>
            </w:tcBorders>
            <w:noWrap w:val="0"/>
            <w:vAlign w:val="center"/>
          </w:tcPr>
          <w:p w14:paraId="1FB398CD">
            <w:pPr>
              <w:jc w:val="center"/>
              <w:rPr>
                <w:rFonts w:hint="eastAsia" w:ascii="仿宋_GB2312" w:hAnsi="仿宋_GB2312" w:eastAsia="仿宋_GB2312" w:cs="仿宋_GB2312"/>
                <w:sz w:val="24"/>
                <w:szCs w:val="24"/>
              </w:rPr>
            </w:pPr>
          </w:p>
        </w:tc>
      </w:tr>
      <w:tr w14:paraId="32112368">
        <w:tblPrEx>
          <w:tblCellMar>
            <w:top w:w="0" w:type="dxa"/>
            <w:left w:w="108" w:type="dxa"/>
            <w:bottom w:w="0" w:type="dxa"/>
            <w:right w:w="108" w:type="dxa"/>
          </w:tblCellMar>
        </w:tblPrEx>
        <w:trPr>
          <w:trHeight w:val="1410" w:hRule="atLeast"/>
        </w:trPr>
        <w:tc>
          <w:tcPr>
            <w:tcW w:w="2150" w:type="dxa"/>
            <w:tcBorders>
              <w:top w:val="single" w:color="auto" w:sz="4" w:space="0"/>
              <w:left w:val="single" w:color="auto" w:sz="4" w:space="0"/>
              <w:bottom w:val="single" w:color="auto" w:sz="4" w:space="0"/>
              <w:right w:val="single" w:color="auto" w:sz="4" w:space="0"/>
            </w:tcBorders>
            <w:noWrap w:val="0"/>
            <w:vAlign w:val="center"/>
          </w:tcPr>
          <w:p w14:paraId="497BE51F">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领取《</w:t>
            </w:r>
            <w:r>
              <w:rPr>
                <w:rFonts w:hint="eastAsia" w:ascii="仿宋_GB2312" w:hAnsi="仿宋_GB2312" w:eastAsia="仿宋_GB2312" w:cs="仿宋_GB2312"/>
                <w:sz w:val="24"/>
                <w:szCs w:val="24"/>
                <w:lang w:eastAsia="zh-CN"/>
              </w:rPr>
              <w:t>询比</w:t>
            </w:r>
            <w:r>
              <w:rPr>
                <w:rFonts w:hint="eastAsia" w:ascii="仿宋_GB2312" w:hAnsi="仿宋_GB2312" w:eastAsia="仿宋_GB2312" w:cs="仿宋_GB2312"/>
                <w:sz w:val="24"/>
                <w:szCs w:val="24"/>
              </w:rPr>
              <w:t xml:space="preserve">文件》   </w:t>
            </w:r>
          </w:p>
        </w:tc>
        <w:tc>
          <w:tcPr>
            <w:tcW w:w="6850" w:type="dxa"/>
            <w:gridSpan w:val="5"/>
            <w:tcBorders>
              <w:top w:val="single" w:color="auto" w:sz="4" w:space="0"/>
              <w:left w:val="nil"/>
              <w:bottom w:val="single" w:color="auto" w:sz="4" w:space="0"/>
              <w:right w:val="single" w:color="auto" w:sz="4" w:space="0"/>
            </w:tcBorders>
            <w:noWrap w:val="0"/>
            <w:vAlign w:val="bottom"/>
          </w:tcPr>
          <w:p w14:paraId="149BED9C">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经办人（签字）：         </w:t>
            </w:r>
            <w:r>
              <w:rPr>
                <w:rFonts w:hint="eastAsia" w:ascii="仿宋_GB2312" w:hAnsi="仿宋_GB2312" w:eastAsia="仿宋_GB2312" w:cs="仿宋_GB2312"/>
                <w:sz w:val="24"/>
                <w:szCs w:val="24"/>
                <w:lang w:eastAsia="zh-CN"/>
              </w:rPr>
              <w:t>供应商</w:t>
            </w:r>
            <w:r>
              <w:rPr>
                <w:rFonts w:hint="eastAsia" w:ascii="仿宋_GB2312" w:hAnsi="仿宋_GB2312" w:eastAsia="仿宋_GB2312" w:cs="仿宋_GB2312"/>
                <w:sz w:val="24"/>
                <w:szCs w:val="24"/>
              </w:rPr>
              <w:t>（盖章）：    年</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 xml:space="preserve"> 月 </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日</w:t>
            </w:r>
          </w:p>
        </w:tc>
      </w:tr>
      <w:tr w14:paraId="211E888F">
        <w:tblPrEx>
          <w:tblCellMar>
            <w:top w:w="0" w:type="dxa"/>
            <w:left w:w="108" w:type="dxa"/>
            <w:bottom w:w="0" w:type="dxa"/>
            <w:right w:w="108" w:type="dxa"/>
          </w:tblCellMar>
        </w:tblPrEx>
        <w:trPr>
          <w:trHeight w:val="908" w:hRule="atLeast"/>
        </w:trPr>
        <w:tc>
          <w:tcPr>
            <w:tcW w:w="2150" w:type="dxa"/>
            <w:tcBorders>
              <w:top w:val="single" w:color="auto" w:sz="4" w:space="0"/>
              <w:left w:val="single" w:color="auto" w:sz="4" w:space="0"/>
              <w:bottom w:val="single" w:color="auto" w:sz="4" w:space="0"/>
              <w:right w:val="single" w:color="auto" w:sz="4" w:space="0"/>
            </w:tcBorders>
            <w:noWrap w:val="0"/>
            <w:vAlign w:val="center"/>
          </w:tcPr>
          <w:p w14:paraId="35C680E2">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备注</w:t>
            </w:r>
          </w:p>
        </w:tc>
        <w:tc>
          <w:tcPr>
            <w:tcW w:w="6850" w:type="dxa"/>
            <w:gridSpan w:val="5"/>
            <w:tcBorders>
              <w:top w:val="single" w:color="auto" w:sz="4" w:space="0"/>
              <w:left w:val="nil"/>
              <w:bottom w:val="single" w:color="auto" w:sz="4" w:space="0"/>
              <w:right w:val="single" w:color="auto" w:sz="4" w:space="0"/>
            </w:tcBorders>
            <w:noWrap w:val="0"/>
            <w:vAlign w:val="bottom"/>
          </w:tcPr>
          <w:p w14:paraId="49B86620">
            <w:pPr>
              <w:rPr>
                <w:rFonts w:hint="eastAsia" w:ascii="仿宋_GB2312" w:hAnsi="仿宋_GB2312" w:eastAsia="仿宋_GB2312" w:cs="仿宋_GB2312"/>
                <w:sz w:val="24"/>
                <w:szCs w:val="24"/>
              </w:rPr>
            </w:pPr>
          </w:p>
          <w:p w14:paraId="51A9D420">
            <w:pPr>
              <w:rPr>
                <w:rFonts w:hint="eastAsia" w:ascii="仿宋_GB2312" w:hAnsi="仿宋_GB2312" w:eastAsia="仿宋_GB2312" w:cs="仿宋_GB2312"/>
                <w:sz w:val="24"/>
                <w:szCs w:val="24"/>
              </w:rPr>
            </w:pPr>
          </w:p>
        </w:tc>
      </w:tr>
      <w:bookmarkEnd w:id="0"/>
    </w:tbl>
    <w:p w14:paraId="6D7110BC">
      <w:pPr>
        <w:jc w:val="center"/>
        <w:rPr>
          <w:rFonts w:hint="default" w:ascii="Arial" w:hAnsi="Arial" w:eastAsia="黑体" w:cs="Arial"/>
          <w:b/>
          <w:bCs/>
          <w:snapToGrid w:val="0"/>
          <w:color w:val="000000"/>
          <w:kern w:val="0"/>
          <w:sz w:val="36"/>
          <w:szCs w:val="36"/>
          <w:lang w:val="en-US" w:eastAsia="zh-CN"/>
        </w:rPr>
      </w:pPr>
      <w:r>
        <w:rPr>
          <w:rFonts w:hint="eastAsia" w:ascii="Arial" w:hAnsi="Arial" w:eastAsia="黑体" w:cs="Arial"/>
          <w:b/>
          <w:bCs/>
          <w:snapToGrid w:val="0"/>
          <w:color w:val="000000"/>
          <w:kern w:val="0"/>
          <w:sz w:val="36"/>
          <w:szCs w:val="36"/>
          <w:lang w:val="en-US" w:eastAsia="zh-CN"/>
        </w:rPr>
        <w:t>报名登记表</w:t>
      </w:r>
    </w:p>
    <w:p w14:paraId="5162797B">
      <w:pPr>
        <w:spacing w:before="116" w:line="185" w:lineRule="auto"/>
        <w:ind w:firstLine="1686"/>
        <w:rPr>
          <w:rFonts w:hint="eastAsia" w:ascii="仿宋_GB2312" w:hAnsi="仿宋_GB2312" w:eastAsia="仿宋_GB2312" w:cs="仿宋_GB2312"/>
          <w:spacing w:val="-3"/>
          <w:sz w:val="36"/>
          <w:szCs w:val="36"/>
          <w14:textOutline w14:w="6537" w14:cap="sq" w14:cmpd="sng">
            <w14:solidFill>
              <w14:srgbClr w14:val="000000"/>
            </w14:solidFill>
            <w14:prstDash w14:val="solid"/>
            <w14:bevel/>
          </w14:textOutline>
        </w:rPr>
      </w:pPr>
    </w:p>
    <w:p w14:paraId="5C586892">
      <w:pPr>
        <w:spacing w:before="116" w:line="185" w:lineRule="auto"/>
        <w:ind w:firstLine="1686"/>
        <w:rPr>
          <w:rFonts w:hint="eastAsia" w:ascii="仿宋_GB2312" w:hAnsi="仿宋_GB2312" w:eastAsia="仿宋_GB2312" w:cs="仿宋_GB2312"/>
          <w:spacing w:val="-3"/>
          <w:sz w:val="36"/>
          <w:szCs w:val="36"/>
          <w14:textOutline w14:w="6537" w14:cap="sq" w14:cmpd="sng">
            <w14:solidFill>
              <w14:srgbClr w14:val="000000"/>
            </w14:solidFill>
            <w14:prstDash w14:val="solid"/>
            <w14:bevel/>
          </w14:textOutline>
        </w:rPr>
      </w:pPr>
    </w:p>
    <w:p w14:paraId="7CCAD560">
      <w:pPr>
        <w:spacing w:before="116" w:line="185" w:lineRule="auto"/>
        <w:ind w:firstLine="1686"/>
        <w:rPr>
          <w:rFonts w:hint="eastAsia" w:ascii="仿宋_GB2312" w:hAnsi="仿宋_GB2312" w:eastAsia="仿宋_GB2312" w:cs="仿宋_GB2312"/>
          <w:spacing w:val="-3"/>
          <w:sz w:val="36"/>
          <w:szCs w:val="36"/>
          <w14:textOutline w14:w="6537" w14:cap="sq" w14:cmpd="sng">
            <w14:solidFill>
              <w14:srgbClr w14:val="000000"/>
            </w14:solidFill>
            <w14:prstDash w14:val="solid"/>
            <w14:bevel/>
          </w14:textOutline>
        </w:rPr>
      </w:pPr>
    </w:p>
    <w:p w14:paraId="6A4CE5F1">
      <w:pPr>
        <w:spacing w:before="116" w:line="185" w:lineRule="auto"/>
        <w:ind w:firstLine="1686"/>
        <w:rPr>
          <w:rFonts w:hint="eastAsia" w:ascii="仿宋_GB2312" w:hAnsi="仿宋_GB2312" w:eastAsia="仿宋_GB2312" w:cs="仿宋_GB2312"/>
          <w:spacing w:val="-3"/>
          <w:sz w:val="36"/>
          <w:szCs w:val="36"/>
          <w14:textOutline w14:w="6537" w14:cap="sq" w14:cmpd="sng">
            <w14:solidFill>
              <w14:srgbClr w14:val="000000"/>
            </w14:solidFill>
            <w14:prstDash w14:val="solid"/>
            <w14:bevel/>
          </w14:textOutline>
        </w:rPr>
      </w:pPr>
    </w:p>
    <w:p w14:paraId="27BB428C">
      <w:pPr>
        <w:spacing w:before="116" w:line="185" w:lineRule="auto"/>
        <w:ind w:firstLine="1686"/>
        <w:rPr>
          <w:rFonts w:hint="eastAsia" w:ascii="仿宋_GB2312" w:hAnsi="仿宋_GB2312" w:eastAsia="仿宋_GB2312" w:cs="仿宋_GB2312"/>
          <w:spacing w:val="-3"/>
          <w:sz w:val="36"/>
          <w:szCs w:val="36"/>
          <w14:textOutline w14:w="6537" w14:cap="sq" w14:cmpd="sng">
            <w14:solidFill>
              <w14:srgbClr w14:val="000000"/>
            </w14:solidFill>
            <w14:prstDash w14:val="solid"/>
            <w14:bevel/>
          </w14:textOutline>
        </w:rPr>
      </w:pPr>
    </w:p>
    <w:p w14:paraId="296F7FBC">
      <w:pPr>
        <w:spacing w:before="59"/>
        <w:jc w:val="center"/>
        <w:rPr>
          <w:rFonts w:hint="eastAsia" w:ascii="黑体" w:hAnsi="黑体" w:eastAsia="黑体" w:cs="黑体"/>
          <w:b/>
          <w:sz w:val="32"/>
          <w:lang w:eastAsia="zh-CN"/>
        </w:rPr>
      </w:pPr>
    </w:p>
    <w:p w14:paraId="11DA60D6">
      <w:pPr>
        <w:spacing w:before="59"/>
        <w:jc w:val="center"/>
        <w:rPr>
          <w:rFonts w:ascii="宋体" w:hAnsi="宋体" w:eastAsia="宋体" w:cs="宋体"/>
          <w:b/>
          <w:sz w:val="32"/>
          <w:lang w:eastAsia="zh-CN"/>
        </w:rPr>
      </w:pPr>
      <w:r>
        <w:rPr>
          <w:rFonts w:hint="eastAsia" w:ascii="黑体" w:hAnsi="黑体" w:eastAsia="黑体" w:cs="黑体"/>
          <w:b/>
          <w:sz w:val="32"/>
          <w:lang w:eastAsia="zh-CN"/>
        </w:rPr>
        <w:t>法定代表人授权书</w:t>
      </w:r>
    </w:p>
    <w:p w14:paraId="33895BAD">
      <w:pPr>
        <w:pStyle w:val="5"/>
        <w:spacing w:before="10"/>
        <w:rPr>
          <w:rFonts w:ascii="宋体" w:hAnsi="宋体" w:eastAsia="宋体" w:cs="宋体"/>
          <w:b/>
          <w:sz w:val="37"/>
          <w:lang w:eastAsia="zh-CN"/>
        </w:rPr>
      </w:pPr>
    </w:p>
    <w:p w14:paraId="11B60138">
      <w:pPr>
        <w:pStyle w:val="5"/>
        <w:tabs>
          <w:tab w:val="left" w:pos="1757"/>
          <w:tab w:val="left" w:pos="2559"/>
          <w:tab w:val="left" w:pos="2808"/>
          <w:tab w:val="left" w:pos="4068"/>
          <w:tab w:val="left" w:pos="7743"/>
          <w:tab w:val="left" w:pos="8791"/>
        </w:tabs>
        <w:spacing w:line="333" w:lineRule="auto"/>
        <w:ind w:left="288" w:right="328" w:firstLine="696"/>
        <w:jc w:val="both"/>
        <w:rPr>
          <w:rFonts w:hint="eastAsia" w:ascii="宋体" w:hAnsi="宋体" w:eastAsia="宋体" w:cs="宋体"/>
          <w:spacing w:val="4"/>
          <w:sz w:val="24"/>
          <w:szCs w:val="24"/>
          <w:lang w:eastAsia="zh-CN"/>
        </w:rPr>
      </w:pPr>
      <w:r>
        <w:rPr>
          <w:rFonts w:hint="eastAsia" w:ascii="宋体" w:hAnsi="宋体" w:eastAsia="宋体" w:cs="宋体"/>
          <w:sz w:val="24"/>
          <w:szCs w:val="24"/>
          <w:lang w:eastAsia="zh-CN"/>
        </w:rPr>
        <w:t>兹授权</w:t>
      </w:r>
      <w:r>
        <w:rPr>
          <w:rFonts w:hint="eastAsia" w:ascii="宋体" w:hAnsi="宋体" w:eastAsia="宋体" w:cs="宋体"/>
          <w:sz w:val="24"/>
          <w:szCs w:val="24"/>
          <w:u w:val="single"/>
          <w:lang w:eastAsia="zh-CN"/>
        </w:rPr>
        <w:t>（姓名）</w:t>
      </w:r>
      <w:r>
        <w:rPr>
          <w:rFonts w:hint="eastAsia" w:ascii="宋体" w:hAnsi="宋体" w:eastAsia="宋体" w:cs="宋体"/>
          <w:sz w:val="24"/>
          <w:szCs w:val="24"/>
          <w:lang w:eastAsia="zh-CN"/>
        </w:rPr>
        <w:t>同志为我公司参加贵单位组织</w:t>
      </w:r>
      <w:r>
        <w:rPr>
          <w:rFonts w:hint="eastAsia" w:ascii="宋体" w:hAnsi="宋体" w:eastAsia="宋体" w:cs="宋体"/>
          <w:spacing w:val="-26"/>
          <w:sz w:val="24"/>
          <w:szCs w:val="24"/>
          <w:lang w:eastAsia="zh-CN"/>
        </w:rPr>
        <w:t>的</w:t>
      </w:r>
      <w:r>
        <w:rPr>
          <w:rFonts w:hint="eastAsia" w:ascii="宋体" w:hAnsi="宋体" w:eastAsia="宋体" w:cs="宋体"/>
          <w:sz w:val="24"/>
          <w:szCs w:val="24"/>
          <w:u w:val="single"/>
          <w:lang w:eastAsia="zh-CN"/>
        </w:rPr>
        <w:t>（项目名称/采购编号）</w:t>
      </w:r>
      <w:r>
        <w:rPr>
          <w:rFonts w:hint="eastAsia" w:ascii="宋体" w:hAnsi="宋体" w:eastAsia="宋体" w:cs="宋体"/>
          <w:spacing w:val="17"/>
          <w:sz w:val="24"/>
          <w:szCs w:val="24"/>
          <w:lang w:eastAsia="zh-CN"/>
        </w:rPr>
        <w:t xml:space="preserve"> </w:t>
      </w:r>
      <w:r>
        <w:rPr>
          <w:rFonts w:hint="eastAsia" w:ascii="宋体" w:hAnsi="宋体" w:eastAsia="宋体" w:cs="宋体"/>
          <w:sz w:val="24"/>
          <w:szCs w:val="24"/>
          <w:lang w:eastAsia="zh-CN"/>
        </w:rPr>
        <w:t>采购活动的供应商代表人，全权代表我公司处理在该项目采</w:t>
      </w:r>
      <w:r>
        <w:rPr>
          <w:rFonts w:hint="eastAsia" w:ascii="宋体" w:hAnsi="宋体" w:eastAsia="宋体" w:cs="宋体"/>
          <w:spacing w:val="-3"/>
          <w:sz w:val="24"/>
          <w:szCs w:val="24"/>
          <w:lang w:eastAsia="zh-CN"/>
        </w:rPr>
        <w:t>购</w:t>
      </w:r>
      <w:r>
        <w:rPr>
          <w:rFonts w:hint="eastAsia" w:ascii="宋体" w:hAnsi="宋体" w:eastAsia="宋体" w:cs="宋体"/>
          <w:spacing w:val="4"/>
          <w:sz w:val="24"/>
          <w:szCs w:val="24"/>
          <w:lang w:eastAsia="zh-CN"/>
        </w:rPr>
        <w:t>活</w:t>
      </w:r>
      <w:r>
        <w:rPr>
          <w:rFonts w:hint="eastAsia" w:ascii="宋体" w:hAnsi="宋体" w:eastAsia="宋体" w:cs="宋体"/>
          <w:sz w:val="24"/>
          <w:szCs w:val="24"/>
          <w:lang w:eastAsia="zh-CN"/>
        </w:rPr>
        <w:t>动中</w:t>
      </w:r>
      <w:r>
        <w:rPr>
          <w:rFonts w:hint="eastAsia" w:ascii="宋体" w:hAnsi="宋体" w:eastAsia="宋体" w:cs="宋体"/>
          <w:spacing w:val="-3"/>
          <w:sz w:val="24"/>
          <w:szCs w:val="24"/>
          <w:lang w:eastAsia="zh-CN"/>
        </w:rPr>
        <w:t>的</w:t>
      </w:r>
      <w:r>
        <w:rPr>
          <w:rFonts w:hint="eastAsia" w:ascii="宋体" w:hAnsi="宋体" w:eastAsia="宋体" w:cs="宋体"/>
          <w:spacing w:val="4"/>
          <w:sz w:val="24"/>
          <w:szCs w:val="24"/>
          <w:lang w:eastAsia="zh-CN"/>
        </w:rPr>
        <w:t>一</w:t>
      </w:r>
      <w:r>
        <w:rPr>
          <w:rFonts w:hint="eastAsia" w:ascii="宋体" w:hAnsi="宋体" w:eastAsia="宋体" w:cs="宋体"/>
          <w:sz w:val="24"/>
          <w:szCs w:val="24"/>
          <w:lang w:eastAsia="zh-CN"/>
        </w:rPr>
        <w:t>切事宜</w:t>
      </w:r>
      <w:r>
        <w:rPr>
          <w:rFonts w:hint="eastAsia" w:ascii="宋体" w:hAnsi="宋体" w:eastAsia="宋体" w:cs="宋体"/>
          <w:spacing w:val="4"/>
          <w:sz w:val="24"/>
          <w:szCs w:val="24"/>
          <w:lang w:eastAsia="zh-CN"/>
        </w:rPr>
        <w:t>。</w:t>
      </w:r>
    </w:p>
    <w:p w14:paraId="6469AF6D">
      <w:pPr>
        <w:pStyle w:val="5"/>
        <w:tabs>
          <w:tab w:val="left" w:pos="1757"/>
          <w:tab w:val="left" w:pos="2559"/>
          <w:tab w:val="left" w:pos="2808"/>
          <w:tab w:val="left" w:pos="4068"/>
          <w:tab w:val="left" w:pos="7743"/>
          <w:tab w:val="left" w:pos="8791"/>
        </w:tabs>
        <w:spacing w:line="333" w:lineRule="auto"/>
        <w:ind w:left="288" w:right="328" w:firstLine="696"/>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代理期限从</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ab/>
      </w:r>
      <w:r>
        <w:rPr>
          <w:rFonts w:hint="eastAsia" w:ascii="宋体" w:hAnsi="宋体" w:eastAsia="宋体" w:cs="宋体"/>
          <w:sz w:val="24"/>
          <w:szCs w:val="24"/>
          <w:lang w:eastAsia="zh-CN"/>
        </w:rPr>
        <w:t>年</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ab/>
      </w:r>
      <w:r>
        <w:rPr>
          <w:rFonts w:hint="eastAsia" w:ascii="宋体" w:hAnsi="宋体" w:eastAsia="宋体" w:cs="宋体"/>
          <w:sz w:val="24"/>
          <w:szCs w:val="24"/>
          <w:lang w:eastAsia="zh-CN"/>
        </w:rPr>
        <w:t>月</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日起至</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年</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月</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日止。</w:t>
      </w:r>
    </w:p>
    <w:p w14:paraId="7B4F48C8">
      <w:pPr>
        <w:pStyle w:val="5"/>
        <w:spacing w:before="4"/>
        <w:rPr>
          <w:rFonts w:hint="eastAsia" w:ascii="宋体" w:hAnsi="宋体" w:eastAsia="宋体" w:cs="宋体"/>
          <w:sz w:val="24"/>
          <w:szCs w:val="24"/>
          <w:lang w:eastAsia="zh-CN"/>
        </w:rPr>
      </w:pPr>
    </w:p>
    <w:p w14:paraId="3D755A8B">
      <w:pPr>
        <w:pStyle w:val="5"/>
        <w:tabs>
          <w:tab w:val="left" w:pos="2770"/>
          <w:tab w:val="left" w:pos="5130"/>
        </w:tabs>
        <w:spacing w:line="333" w:lineRule="auto"/>
        <w:ind w:left="985" w:right="4214"/>
        <w:jc w:val="both"/>
        <w:rPr>
          <w:rFonts w:hint="eastAsia" w:ascii="宋体" w:hAnsi="宋体" w:eastAsia="宋体" w:cs="宋体"/>
          <w:sz w:val="24"/>
          <w:szCs w:val="24"/>
          <w:u w:val="single"/>
          <w:lang w:eastAsia="zh-CN"/>
        </w:rPr>
      </w:pPr>
      <w:r>
        <w:rPr>
          <w:rFonts w:hint="eastAsia" w:ascii="宋体" w:hAnsi="宋体" w:eastAsia="宋体" w:cs="宋体"/>
          <w:sz w:val="24"/>
          <w:szCs w:val="24"/>
          <w:lang w:eastAsia="zh-CN"/>
        </w:rPr>
        <w:t>授权单位（签章）：</w:t>
      </w:r>
      <w:r>
        <w:rPr>
          <w:rFonts w:hint="eastAsia" w:ascii="宋体" w:hAnsi="宋体" w:eastAsia="宋体" w:cs="宋体"/>
          <w:w w:val="99"/>
          <w:sz w:val="24"/>
          <w:szCs w:val="24"/>
          <w:u w:val="single"/>
          <w:lang w:eastAsia="zh-CN"/>
        </w:rPr>
        <w:t xml:space="preserve"> </w:t>
      </w:r>
      <w:r>
        <w:rPr>
          <w:rFonts w:hint="eastAsia" w:ascii="宋体" w:hAnsi="宋体" w:eastAsia="宋体" w:cs="宋体"/>
          <w:sz w:val="24"/>
          <w:szCs w:val="24"/>
          <w:u w:val="single"/>
          <w:lang w:eastAsia="zh-CN"/>
        </w:rPr>
        <w:tab/>
      </w:r>
      <w:r>
        <w:rPr>
          <w:rFonts w:hint="eastAsia" w:ascii="宋体" w:hAnsi="宋体" w:eastAsia="宋体" w:cs="宋体"/>
          <w:sz w:val="24"/>
          <w:szCs w:val="24"/>
          <w:u w:val="single"/>
          <w:lang w:eastAsia="zh-CN"/>
        </w:rPr>
        <w:t xml:space="preserve"> </w:t>
      </w:r>
    </w:p>
    <w:p w14:paraId="521F1C67">
      <w:pPr>
        <w:pStyle w:val="5"/>
        <w:tabs>
          <w:tab w:val="left" w:pos="2770"/>
          <w:tab w:val="left" w:pos="5130"/>
        </w:tabs>
        <w:spacing w:line="333" w:lineRule="auto"/>
        <w:ind w:left="985" w:right="4214"/>
        <w:jc w:val="both"/>
        <w:rPr>
          <w:rFonts w:hint="eastAsia" w:ascii="宋体" w:hAnsi="宋体" w:eastAsia="宋体" w:cs="宋体"/>
          <w:sz w:val="24"/>
          <w:szCs w:val="24"/>
          <w:u w:val="single"/>
          <w:lang w:eastAsia="zh-CN"/>
        </w:rPr>
      </w:pPr>
      <w:r>
        <w:rPr>
          <w:rFonts w:hint="eastAsia" w:ascii="宋体" w:hAnsi="宋体" w:eastAsia="宋体" w:cs="宋体"/>
          <w:sz w:val="24"/>
          <w:szCs w:val="24"/>
          <w:lang w:eastAsia="zh-CN"/>
        </w:rPr>
        <w:t>法定代表人（签字或盖章）：</w:t>
      </w:r>
      <w:r>
        <w:rPr>
          <w:rFonts w:hint="eastAsia" w:ascii="宋体" w:hAnsi="宋体" w:eastAsia="宋体" w:cs="宋体"/>
          <w:w w:val="99"/>
          <w:sz w:val="24"/>
          <w:szCs w:val="24"/>
          <w:u w:val="single"/>
          <w:lang w:eastAsia="zh-CN"/>
        </w:rPr>
        <w:t xml:space="preserve"> </w:t>
      </w:r>
      <w:r>
        <w:rPr>
          <w:rFonts w:hint="eastAsia" w:ascii="宋体" w:hAnsi="宋体" w:eastAsia="宋体" w:cs="宋体"/>
          <w:sz w:val="24"/>
          <w:szCs w:val="24"/>
          <w:u w:val="single"/>
          <w:lang w:eastAsia="zh-CN"/>
        </w:rPr>
        <w:tab/>
      </w:r>
      <w:r>
        <w:rPr>
          <w:rFonts w:hint="eastAsia" w:ascii="宋体" w:hAnsi="宋体" w:eastAsia="宋体" w:cs="宋体"/>
          <w:sz w:val="24"/>
          <w:szCs w:val="24"/>
          <w:u w:val="single"/>
          <w:lang w:eastAsia="zh-CN"/>
        </w:rPr>
        <w:t xml:space="preserve"> </w:t>
      </w:r>
    </w:p>
    <w:p w14:paraId="2D950037">
      <w:pPr>
        <w:pStyle w:val="5"/>
        <w:tabs>
          <w:tab w:val="left" w:pos="2770"/>
          <w:tab w:val="left" w:pos="5130"/>
        </w:tabs>
        <w:spacing w:line="333" w:lineRule="auto"/>
        <w:ind w:left="985" w:right="4214"/>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签发日期：</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ab/>
      </w:r>
      <w:r>
        <w:rPr>
          <w:rFonts w:hint="eastAsia" w:ascii="宋体" w:hAnsi="宋体" w:eastAsia="宋体" w:cs="宋体"/>
          <w:sz w:val="24"/>
          <w:szCs w:val="24"/>
          <w:lang w:eastAsia="zh-CN"/>
        </w:rPr>
        <w:t>年</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月</w:t>
      </w:r>
      <w:r>
        <w:rPr>
          <w:rFonts w:hint="eastAsia" w:ascii="宋体" w:hAnsi="宋体" w:eastAsia="宋体" w:cs="宋体"/>
          <w:spacing w:val="15"/>
          <w:sz w:val="24"/>
          <w:szCs w:val="24"/>
          <w:u w:val="single"/>
          <w:lang w:eastAsia="zh-CN"/>
        </w:rPr>
        <w:t xml:space="preserve">   </w:t>
      </w:r>
      <w:r>
        <w:rPr>
          <w:rFonts w:hint="eastAsia" w:ascii="宋体" w:hAnsi="宋体" w:eastAsia="宋体" w:cs="宋体"/>
          <w:sz w:val="24"/>
          <w:szCs w:val="24"/>
          <w:lang w:eastAsia="zh-CN"/>
        </w:rPr>
        <w:t>日</w:t>
      </w:r>
    </w:p>
    <w:p w14:paraId="0BCC8F35">
      <w:pPr>
        <w:pStyle w:val="5"/>
        <w:spacing w:before="4"/>
        <w:rPr>
          <w:rFonts w:hint="eastAsia" w:ascii="宋体" w:hAnsi="宋体" w:eastAsia="宋体" w:cs="宋体"/>
          <w:sz w:val="24"/>
          <w:szCs w:val="24"/>
          <w:lang w:eastAsia="zh-CN"/>
        </w:rPr>
      </w:pPr>
    </w:p>
    <w:p w14:paraId="7D4B55A0">
      <w:pPr>
        <w:pStyle w:val="5"/>
        <w:ind w:left="985"/>
        <w:rPr>
          <w:rFonts w:hint="eastAsia" w:ascii="宋体" w:hAnsi="宋体" w:eastAsia="宋体" w:cs="宋体"/>
          <w:sz w:val="24"/>
          <w:szCs w:val="24"/>
          <w:lang w:eastAsia="zh-CN"/>
        </w:rPr>
      </w:pPr>
      <w:r>
        <w:rPr>
          <w:rFonts w:hint="eastAsia" w:ascii="宋体" w:hAnsi="宋体" w:eastAsia="宋体" w:cs="宋体"/>
          <w:sz w:val="24"/>
          <w:szCs w:val="24"/>
          <w:lang w:eastAsia="zh-CN"/>
        </w:rPr>
        <w:t>附：</w:t>
      </w:r>
    </w:p>
    <w:p w14:paraId="6BD8921D">
      <w:pPr>
        <w:ind w:firstLine="960" w:firstLineChars="400"/>
        <w:rPr>
          <w:rFonts w:hint="eastAsia" w:ascii="宋体" w:hAnsi="宋体" w:eastAsia="宋体" w:cs="宋体"/>
          <w:sz w:val="24"/>
          <w:szCs w:val="24"/>
        </w:rPr>
      </w:pPr>
    </w:p>
    <w:p w14:paraId="73638876">
      <w:pPr>
        <w:ind w:firstLine="960" w:firstLineChars="400"/>
        <w:rPr>
          <w:rFonts w:hint="eastAsia" w:ascii="宋体" w:hAnsi="宋体" w:eastAsia="宋体" w:cs="宋体"/>
          <w:sz w:val="24"/>
          <w:szCs w:val="24"/>
        </w:rPr>
      </w:pPr>
      <w:r>
        <w:rPr>
          <w:rFonts w:hint="eastAsia" w:ascii="宋体" w:hAnsi="宋体" w:eastAsia="宋体" w:cs="宋体"/>
          <w:sz w:val="24"/>
          <w:szCs w:val="24"/>
          <w:lang w:eastAsia="zh-CN"/>
        </w:rPr>
        <w:t>委托</w:t>
      </w:r>
      <w:r>
        <w:rPr>
          <w:rFonts w:hint="eastAsia" w:ascii="宋体" w:hAnsi="宋体" w:eastAsia="宋体" w:cs="宋体"/>
          <w:sz w:val="24"/>
          <w:szCs w:val="24"/>
        </w:rPr>
        <w:t>代理人工作单位：</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ab/>
      </w:r>
      <w:r>
        <w:rPr>
          <w:rFonts w:hint="eastAsia" w:ascii="宋体" w:hAnsi="宋体" w:eastAsia="宋体" w:cs="宋体"/>
          <w:sz w:val="24"/>
          <w:szCs w:val="24"/>
        </w:rPr>
        <w:t xml:space="preserve"> </w:t>
      </w:r>
    </w:p>
    <w:p w14:paraId="122123E1">
      <w:pPr>
        <w:pStyle w:val="5"/>
        <w:tabs>
          <w:tab w:val="left" w:pos="4764"/>
          <w:tab w:val="left" w:pos="6315"/>
        </w:tabs>
        <w:spacing w:before="115" w:after="3" w:line="333" w:lineRule="auto"/>
        <w:ind w:left="985" w:right="3268"/>
        <w:jc w:val="both"/>
        <w:rPr>
          <w:rFonts w:hint="eastAsia" w:ascii="宋体" w:hAnsi="宋体" w:eastAsia="宋体" w:cs="宋体"/>
          <w:sz w:val="24"/>
          <w:szCs w:val="24"/>
          <w:u w:val="single"/>
          <w:lang w:val="en-US" w:eastAsia="zh-CN"/>
        </w:rPr>
      </w:pPr>
      <w:r>
        <w:rPr>
          <w:rFonts w:hint="eastAsia" w:ascii="宋体" w:hAnsi="宋体" w:eastAsia="宋体" w:cs="宋体"/>
          <w:sz w:val="24"/>
          <w:szCs w:val="24"/>
          <w:lang w:eastAsia="zh-CN"/>
        </w:rPr>
        <w:t>职务：</w:t>
      </w:r>
      <w:r>
        <w:rPr>
          <w:rFonts w:hint="eastAsia" w:ascii="宋体" w:hAnsi="宋体" w:eastAsia="宋体" w:cs="宋体"/>
          <w:sz w:val="24"/>
          <w:szCs w:val="24"/>
          <w:u w:val="single"/>
          <w:lang w:val="en-US" w:eastAsia="zh-CN"/>
        </w:rPr>
        <w:t xml:space="preserve">             </w:t>
      </w:r>
    </w:p>
    <w:p w14:paraId="1D31E22F">
      <w:pPr>
        <w:pStyle w:val="5"/>
        <w:tabs>
          <w:tab w:val="left" w:pos="4764"/>
          <w:tab w:val="left" w:pos="6315"/>
        </w:tabs>
        <w:spacing w:before="115" w:after="3" w:line="333" w:lineRule="auto"/>
        <w:ind w:left="985" w:right="3268"/>
        <w:jc w:val="both"/>
        <w:rPr>
          <w:rFonts w:hint="eastAsia" w:ascii="宋体" w:hAnsi="宋体" w:eastAsia="宋体" w:cs="宋体"/>
          <w:sz w:val="24"/>
          <w:szCs w:val="24"/>
          <w:u w:val="single"/>
          <w:lang w:val="en-US" w:eastAsia="zh-CN"/>
        </w:rPr>
      </w:pPr>
      <w:r>
        <w:rPr>
          <w:rFonts w:hint="eastAsia" w:ascii="宋体" w:hAnsi="宋体" w:eastAsia="宋体" w:cs="宋体"/>
          <w:sz w:val="24"/>
          <w:szCs w:val="24"/>
          <w:lang w:eastAsia="zh-CN"/>
        </w:rPr>
        <w:t>性别：</w:t>
      </w:r>
      <w:r>
        <w:rPr>
          <w:rFonts w:hint="eastAsia" w:ascii="宋体" w:hAnsi="宋体" w:eastAsia="宋体" w:cs="宋体"/>
          <w:sz w:val="24"/>
          <w:szCs w:val="24"/>
          <w:u w:val="single"/>
          <w:lang w:val="en-US" w:eastAsia="zh-CN"/>
        </w:rPr>
        <w:t xml:space="preserve">          </w:t>
      </w:r>
    </w:p>
    <w:p w14:paraId="12415D70">
      <w:pPr>
        <w:pStyle w:val="5"/>
        <w:tabs>
          <w:tab w:val="left" w:pos="4764"/>
          <w:tab w:val="left" w:pos="6315"/>
        </w:tabs>
        <w:spacing w:before="115" w:after="3" w:line="333" w:lineRule="auto"/>
        <w:ind w:left="985" w:right="3268"/>
        <w:jc w:val="both"/>
        <w:rPr>
          <w:rFonts w:hint="eastAsia" w:ascii="宋体" w:hAnsi="宋体" w:eastAsia="宋体" w:cs="宋体"/>
          <w:sz w:val="24"/>
          <w:szCs w:val="24"/>
          <w:u w:val="single"/>
          <w:lang w:val="en-US" w:eastAsia="zh-CN"/>
        </w:rPr>
      </w:pPr>
      <w:r>
        <w:rPr>
          <w:rFonts w:hint="eastAsia" w:ascii="宋体" w:hAnsi="宋体" w:eastAsia="宋体" w:cs="宋体"/>
          <w:sz w:val="24"/>
          <w:szCs w:val="24"/>
        </w:rPr>
        <w:t>身份证号码：</w:t>
      </w:r>
      <w:r>
        <w:rPr>
          <w:rFonts w:hint="eastAsia" w:ascii="宋体" w:hAnsi="宋体" w:eastAsia="宋体" w:cs="宋体"/>
          <w:sz w:val="24"/>
          <w:szCs w:val="24"/>
          <w:u w:val="single"/>
          <w:lang w:val="en-US" w:eastAsia="zh-CN"/>
        </w:rPr>
        <w:t xml:space="preserve">              </w:t>
      </w:r>
    </w:p>
    <w:p w14:paraId="2F37FFBE">
      <w:pPr>
        <w:pStyle w:val="5"/>
        <w:tabs>
          <w:tab w:val="left" w:pos="4764"/>
          <w:tab w:val="left" w:pos="6555"/>
        </w:tabs>
        <w:spacing w:before="115" w:after="3" w:line="333" w:lineRule="auto"/>
        <w:ind w:left="985" w:right="3268"/>
        <w:jc w:val="both"/>
        <w:rPr>
          <w:rFonts w:cs="宋体" w:asciiTheme="minorEastAsia" w:hAnsiTheme="minorEastAsia" w:eastAsiaTheme="minorEastAsia"/>
          <w:sz w:val="24"/>
          <w:szCs w:val="24"/>
          <w:lang w:eastAsia="zh-CN"/>
        </w:rPr>
      </w:pPr>
      <w:r>
        <w:rPr>
          <w:rFonts w:ascii="宋体" w:hAnsi="宋体" w:eastAsia="宋体" w:cs="宋体"/>
          <w:sz w:val="24"/>
          <w:szCs w:val="24"/>
          <w:lang w:eastAsia="zh-CN"/>
        </w:rPr>
        <mc:AlternateContent>
          <mc:Choice Requires="wps">
            <w:drawing>
              <wp:inline distT="0" distB="0" distL="114300" distR="114300">
                <wp:extent cx="5074285" cy="3362960"/>
                <wp:effectExtent l="5080" t="4445" r="6985" b="23495"/>
                <wp:docPr id="1" name="文本框 1"/>
                <wp:cNvGraphicFramePr/>
                <a:graphic xmlns:a="http://schemas.openxmlformats.org/drawingml/2006/main">
                  <a:graphicData uri="http://schemas.microsoft.com/office/word/2010/wordprocessingShape">
                    <wps:wsp>
                      <wps:cNvSpPr txBox="1"/>
                      <wps:spPr>
                        <a:xfrm>
                          <a:off x="0" y="0"/>
                          <a:ext cx="5074285" cy="3362960"/>
                        </a:xfrm>
                        <a:prstGeom prst="rect">
                          <a:avLst/>
                        </a:prstGeom>
                        <a:noFill/>
                        <a:ln w="6096" cap="flat" cmpd="sng">
                          <a:solidFill>
                            <a:srgbClr val="000000"/>
                          </a:solidFill>
                          <a:prstDash val="solid"/>
                          <a:miter/>
                          <a:headEnd type="none" w="med" len="med"/>
                          <a:tailEnd type="none" w="med" len="med"/>
                        </a:ln>
                        <a:effectLst/>
                      </wps:spPr>
                      <wps:txbx>
                        <w:txbxContent>
                          <w:p w14:paraId="0E3D6B9C">
                            <w:pPr>
                              <w:pStyle w:val="5"/>
                              <w:spacing w:before="4"/>
                              <w:rPr>
                                <w:rFonts w:ascii="Times New Roman"/>
                                <w:sz w:val="35"/>
                              </w:rPr>
                            </w:pPr>
                          </w:p>
                          <w:p w14:paraId="633610EC">
                            <w:pPr>
                              <w:rPr>
                                <w:rFonts w:asciiTheme="minorEastAsia" w:hAnsiTheme="minorEastAsia" w:eastAsiaTheme="minorEastAsia"/>
                                <w:sz w:val="24"/>
                                <w:szCs w:val="24"/>
                              </w:rPr>
                            </w:pPr>
                            <w:r>
                              <w:rPr>
                                <w:rFonts w:asciiTheme="minorEastAsia" w:hAnsiTheme="minorEastAsia" w:eastAsiaTheme="minorEastAsia"/>
                                <w:sz w:val="24"/>
                                <w:szCs w:val="24"/>
                              </w:rPr>
                              <w:t>粘贴</w:t>
                            </w:r>
                            <w:r>
                              <w:rPr>
                                <w:rFonts w:hint="eastAsia" w:asciiTheme="minorEastAsia" w:hAnsiTheme="minorEastAsia" w:eastAsiaTheme="minorEastAsia"/>
                                <w:sz w:val="24"/>
                                <w:szCs w:val="24"/>
                                <w:lang w:eastAsia="zh-CN"/>
                              </w:rPr>
                              <w:t>法定代表人和</w:t>
                            </w:r>
                            <w:r>
                              <w:rPr>
                                <w:rFonts w:asciiTheme="minorEastAsia" w:hAnsiTheme="minorEastAsia" w:eastAsiaTheme="minorEastAsia"/>
                                <w:sz w:val="24"/>
                                <w:szCs w:val="24"/>
                              </w:rPr>
                              <w:t>被授权人身份证（</w:t>
                            </w:r>
                            <w:r>
                              <w:rPr>
                                <w:rFonts w:hint="eastAsia" w:asciiTheme="minorEastAsia" w:hAnsiTheme="minorEastAsia" w:eastAsiaTheme="minorEastAsia"/>
                                <w:sz w:val="24"/>
                                <w:szCs w:val="24"/>
                              </w:rPr>
                              <w:t>正反面</w:t>
                            </w:r>
                            <w:r>
                              <w:rPr>
                                <w:rFonts w:asciiTheme="minorEastAsia" w:hAnsiTheme="minorEastAsia" w:eastAsiaTheme="minorEastAsia"/>
                                <w:sz w:val="24"/>
                                <w:szCs w:val="24"/>
                              </w:rPr>
                              <w:t>复印件）：</w:t>
                            </w:r>
                          </w:p>
                          <w:p w14:paraId="41D8CE93"/>
                        </w:txbxContent>
                      </wps:txbx>
                      <wps:bodyPr lIns="0" tIns="0" rIns="0" bIns="0" upright="1"/>
                    </wps:wsp>
                  </a:graphicData>
                </a:graphic>
              </wp:inline>
            </w:drawing>
          </mc:Choice>
          <mc:Fallback>
            <w:pict>
              <v:shape id="_x0000_s1026" o:spid="_x0000_s1026" o:spt="202" type="#_x0000_t202" style="height:264.8pt;width:399.55pt;" filled="f" stroked="t" coordsize="21600,21600" o:gfxdata="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s3lKj1AAAAAUBAAAP&#10;AAAAAAAAAAEAIAAAACIAAABkcnMvZG93bnJldi54bWxQSwECFAAUAAAACACHTuJAPY6QbxwCAABA&#10;BAAADgAAAAAAAAABACAAAAAjAQAAZHJzL2Uyb0RvYy54bWxQSwUGAAAAAAYABgBZAQAAsQUAAAAA&#10;">
                <v:fill on="f" focussize="0,0"/>
                <v:stroke weight="0.48pt" color="#000000" joinstyle="miter"/>
                <v:imagedata o:title=""/>
                <o:lock v:ext="edit" aspectratio="f"/>
                <v:textbox inset="0mm,0mm,0mm,0mm">
                  <w:txbxContent>
                    <w:p w14:paraId="0E3D6B9C">
                      <w:pPr>
                        <w:pStyle w:val="5"/>
                        <w:spacing w:before="4"/>
                        <w:rPr>
                          <w:rFonts w:ascii="Times New Roman"/>
                          <w:sz w:val="35"/>
                        </w:rPr>
                      </w:pPr>
                    </w:p>
                    <w:p w14:paraId="633610EC">
                      <w:pPr>
                        <w:rPr>
                          <w:rFonts w:asciiTheme="minorEastAsia" w:hAnsiTheme="minorEastAsia" w:eastAsiaTheme="minorEastAsia"/>
                          <w:sz w:val="24"/>
                          <w:szCs w:val="24"/>
                        </w:rPr>
                      </w:pPr>
                      <w:r>
                        <w:rPr>
                          <w:rFonts w:asciiTheme="minorEastAsia" w:hAnsiTheme="minorEastAsia" w:eastAsiaTheme="minorEastAsia"/>
                          <w:sz w:val="24"/>
                          <w:szCs w:val="24"/>
                        </w:rPr>
                        <w:t>粘贴</w:t>
                      </w:r>
                      <w:r>
                        <w:rPr>
                          <w:rFonts w:hint="eastAsia" w:asciiTheme="minorEastAsia" w:hAnsiTheme="minorEastAsia" w:eastAsiaTheme="minorEastAsia"/>
                          <w:sz w:val="24"/>
                          <w:szCs w:val="24"/>
                          <w:lang w:eastAsia="zh-CN"/>
                        </w:rPr>
                        <w:t>法定代表人和</w:t>
                      </w:r>
                      <w:r>
                        <w:rPr>
                          <w:rFonts w:asciiTheme="minorEastAsia" w:hAnsiTheme="minorEastAsia" w:eastAsiaTheme="minorEastAsia"/>
                          <w:sz w:val="24"/>
                          <w:szCs w:val="24"/>
                        </w:rPr>
                        <w:t>被授权人身份证（</w:t>
                      </w:r>
                      <w:r>
                        <w:rPr>
                          <w:rFonts w:hint="eastAsia" w:asciiTheme="minorEastAsia" w:hAnsiTheme="minorEastAsia" w:eastAsiaTheme="minorEastAsia"/>
                          <w:sz w:val="24"/>
                          <w:szCs w:val="24"/>
                        </w:rPr>
                        <w:t>正反面</w:t>
                      </w:r>
                      <w:r>
                        <w:rPr>
                          <w:rFonts w:asciiTheme="minorEastAsia" w:hAnsiTheme="minorEastAsia" w:eastAsiaTheme="minorEastAsia"/>
                          <w:sz w:val="24"/>
                          <w:szCs w:val="24"/>
                        </w:rPr>
                        <w:t>复印件）：</w:t>
                      </w:r>
                    </w:p>
                    <w:p w14:paraId="41D8CE93"/>
                  </w:txbxContent>
                </v:textbox>
                <w10:wrap type="none"/>
                <w10:anchorlock/>
              </v:shape>
            </w:pict>
          </mc:Fallback>
        </mc:AlternateContent>
      </w:r>
    </w:p>
    <w:p w14:paraId="27F138B4">
      <w:pPr>
        <w:pStyle w:val="5"/>
        <w:ind w:left="113"/>
        <w:rPr>
          <w:rFonts w:ascii="宋体" w:hAnsi="宋体" w:eastAsia="宋体" w:cs="宋体"/>
          <w:sz w:val="24"/>
          <w:szCs w:val="24"/>
        </w:rPr>
      </w:pPr>
    </w:p>
    <w:p w14:paraId="215F2FE8">
      <w:pPr>
        <w:rPr>
          <w:rFonts w:ascii="宋体" w:hAnsi="宋体" w:eastAsia="宋体" w:cs="宋体"/>
          <w:sz w:val="20"/>
          <w:lang w:eastAsia="zh-CN"/>
        </w:rPr>
      </w:pPr>
    </w:p>
    <w:p w14:paraId="79418701">
      <w:pPr>
        <w:rPr>
          <w:rFonts w:ascii="宋体" w:hAnsi="宋体" w:eastAsia="宋体" w:cs="宋体"/>
          <w:sz w:val="20"/>
          <w:lang w:eastAsia="zh-CN"/>
        </w:rPr>
      </w:pPr>
    </w:p>
    <w:p w14:paraId="3713B0F9">
      <w:pPr>
        <w:rPr>
          <w:rFonts w:ascii="宋体" w:hAnsi="宋体" w:eastAsia="宋体" w:cs="宋体"/>
          <w:sz w:val="24"/>
          <w:szCs w:val="24"/>
        </w:rPr>
        <w:sectPr>
          <w:pgSz w:w="11910" w:h="16840"/>
          <w:pgMar w:top="1440" w:right="1080" w:bottom="1440" w:left="1080" w:header="872" w:footer="972" w:gutter="0"/>
          <w:cols w:space="720" w:num="1"/>
          <w:docGrid w:linePitch="299" w:charSpace="0"/>
        </w:sectPr>
      </w:pPr>
      <w:r>
        <w:rPr>
          <w:rFonts w:hint="eastAsia" w:ascii="宋体" w:hAnsi="宋体" w:eastAsia="宋体" w:cs="宋体"/>
          <w:sz w:val="20"/>
          <w:lang w:eastAsia="zh-CN"/>
        </w:rPr>
        <w:t>注：授权代表人适用</w:t>
      </w:r>
    </w:p>
    <w:p w14:paraId="12DC2E81">
      <w:pPr>
        <w:spacing w:before="59"/>
        <w:jc w:val="center"/>
        <w:rPr>
          <w:rFonts w:hint="eastAsia" w:ascii="黑体" w:hAnsi="黑体" w:eastAsia="黑体" w:cs="黑体"/>
          <w:b/>
          <w:sz w:val="32"/>
          <w:lang w:eastAsia="zh-CN"/>
        </w:rPr>
      </w:pPr>
      <w:r>
        <w:rPr>
          <w:rFonts w:hint="eastAsia" w:ascii="黑体" w:hAnsi="黑体" w:eastAsia="黑体" w:cs="黑体"/>
          <w:b/>
          <w:sz w:val="32"/>
          <w:lang w:eastAsia="zh-CN"/>
        </w:rPr>
        <w:t>法定代表人身份证明书</w:t>
      </w:r>
    </w:p>
    <w:p w14:paraId="34FB36BA">
      <w:pPr>
        <w:pStyle w:val="5"/>
        <w:tabs>
          <w:tab w:val="left" w:pos="2364"/>
          <w:tab w:val="left" w:pos="5494"/>
          <w:tab w:val="left" w:pos="8389"/>
        </w:tabs>
        <w:spacing w:line="360" w:lineRule="auto"/>
        <w:ind w:right="324" w:firstLine="240" w:firstLineChars="100"/>
        <w:rPr>
          <w:rFonts w:hint="eastAsia" w:ascii="宋体" w:hAnsi="宋体" w:eastAsia="宋体" w:cs="宋体"/>
          <w:sz w:val="24"/>
          <w:szCs w:val="24"/>
          <w:lang w:eastAsia="zh-CN"/>
        </w:rPr>
      </w:pPr>
    </w:p>
    <w:p w14:paraId="648C2F04">
      <w:pPr>
        <w:pStyle w:val="5"/>
        <w:tabs>
          <w:tab w:val="left" w:pos="2364"/>
          <w:tab w:val="left" w:pos="5494"/>
          <w:tab w:val="left" w:pos="8389"/>
        </w:tabs>
        <w:spacing w:line="360" w:lineRule="auto"/>
        <w:ind w:right="324" w:firstLine="240" w:firstLineChars="100"/>
        <w:rPr>
          <w:rFonts w:ascii="宋体" w:hAnsi="宋体" w:eastAsia="宋体" w:cs="宋体"/>
          <w:sz w:val="24"/>
          <w:szCs w:val="24"/>
          <w:lang w:eastAsia="zh-CN"/>
        </w:rPr>
      </w:pPr>
      <w:r>
        <w:rPr>
          <w:rFonts w:hint="eastAsia" w:ascii="宋体" w:hAnsi="宋体" w:eastAsia="宋体" w:cs="宋体"/>
          <w:sz w:val="24"/>
          <w:szCs w:val="24"/>
          <w:lang w:eastAsia="zh-CN"/>
        </w:rPr>
        <w:t>兹证明（姓名</w:t>
      </w:r>
      <w:r>
        <w:rPr>
          <w:rFonts w:hint="eastAsia" w:ascii="宋体" w:hAnsi="宋体" w:eastAsia="宋体" w:cs="宋体"/>
          <w:spacing w:val="-23"/>
          <w:sz w:val="24"/>
          <w:szCs w:val="24"/>
          <w:lang w:eastAsia="zh-CN"/>
        </w:rPr>
        <w:t>）</w:t>
      </w:r>
      <w:r>
        <w:rPr>
          <w:rFonts w:hint="eastAsia" w:ascii="宋体" w:hAnsi="宋体" w:eastAsia="宋体" w:cs="宋体"/>
          <w:spacing w:val="4"/>
          <w:sz w:val="24"/>
          <w:szCs w:val="24"/>
          <w:lang w:eastAsia="zh-CN"/>
        </w:rPr>
        <w:t>在</w:t>
      </w:r>
      <w:r>
        <w:rPr>
          <w:rFonts w:hint="eastAsia" w:ascii="宋体" w:hAnsi="宋体" w:eastAsia="宋体" w:cs="宋体"/>
          <w:sz w:val="24"/>
          <w:szCs w:val="24"/>
          <w:lang w:eastAsia="zh-CN"/>
        </w:rPr>
        <w:t>我单</w:t>
      </w:r>
      <w:r>
        <w:rPr>
          <w:rFonts w:hint="eastAsia" w:ascii="宋体" w:hAnsi="宋体" w:eastAsia="宋体" w:cs="宋体"/>
          <w:spacing w:val="-3"/>
          <w:sz w:val="24"/>
          <w:szCs w:val="24"/>
          <w:lang w:eastAsia="zh-CN"/>
        </w:rPr>
        <w:t>位</w:t>
      </w:r>
      <w:r>
        <w:rPr>
          <w:rFonts w:hint="eastAsia" w:ascii="宋体" w:hAnsi="宋体" w:eastAsia="宋体" w:cs="宋体"/>
          <w:sz w:val="24"/>
          <w:szCs w:val="24"/>
          <w:lang w:eastAsia="zh-CN"/>
        </w:rPr>
        <w:t>任（职务）</w:t>
      </w:r>
      <w:r>
        <w:rPr>
          <w:rFonts w:hint="eastAsia" w:ascii="宋体" w:hAnsi="宋体" w:eastAsia="宋体" w:cs="宋体"/>
          <w:spacing w:val="-21"/>
          <w:sz w:val="24"/>
          <w:szCs w:val="24"/>
          <w:lang w:eastAsia="zh-CN"/>
        </w:rPr>
        <w:t>，</w:t>
      </w:r>
      <w:r>
        <w:rPr>
          <w:rFonts w:hint="eastAsia" w:ascii="宋体" w:hAnsi="宋体" w:eastAsia="宋体" w:cs="宋体"/>
          <w:sz w:val="24"/>
          <w:szCs w:val="24"/>
          <w:lang w:eastAsia="zh-CN"/>
        </w:rPr>
        <w:t>系（供应商）的法定代表人。</w:t>
      </w:r>
    </w:p>
    <w:p w14:paraId="475F7621">
      <w:pPr>
        <w:pStyle w:val="5"/>
        <w:spacing w:before="3" w:line="360" w:lineRule="auto"/>
        <w:rPr>
          <w:rFonts w:ascii="宋体" w:hAnsi="宋体" w:eastAsia="宋体" w:cs="宋体"/>
          <w:sz w:val="24"/>
          <w:szCs w:val="24"/>
          <w:lang w:eastAsia="zh-CN"/>
        </w:rPr>
      </w:pPr>
    </w:p>
    <w:p w14:paraId="38EF3B32">
      <w:pPr>
        <w:spacing w:line="360" w:lineRule="auto"/>
        <w:ind w:left="239" w:leftChars="114" w:firstLine="0" w:firstLineChars="0"/>
        <w:rPr>
          <w:rFonts w:hint="default" w:asciiTheme="minorEastAsia" w:hAnsiTheme="minorEastAsia" w:eastAsiaTheme="minorEastAsia"/>
          <w:sz w:val="24"/>
          <w:szCs w:val="24"/>
          <w:u w:val="single"/>
          <w:lang w:val="en-US" w:eastAsia="zh-CN"/>
        </w:rPr>
      </w:pPr>
      <w:r>
        <w:rPr>
          <w:rFonts w:hint="eastAsia" w:asciiTheme="minorEastAsia" w:hAnsiTheme="minorEastAsia" w:eastAsiaTheme="minorEastAsia"/>
          <w:sz w:val="24"/>
          <w:szCs w:val="24"/>
          <w:lang w:eastAsia="zh-CN"/>
        </w:rPr>
        <w:t xml:space="preserve">供应商（盖章）： </w:t>
      </w:r>
      <w:r>
        <w:rPr>
          <w:rFonts w:hint="eastAsia" w:asciiTheme="minorEastAsia" w:hAnsiTheme="minorEastAsia" w:eastAsiaTheme="minorEastAsia"/>
          <w:sz w:val="24"/>
          <w:szCs w:val="24"/>
          <w:u w:val="single"/>
          <w:lang w:val="en-US" w:eastAsia="zh-CN"/>
        </w:rPr>
        <w:t xml:space="preserve">            </w:t>
      </w:r>
    </w:p>
    <w:p w14:paraId="276584D7">
      <w:pPr>
        <w:spacing w:line="360" w:lineRule="auto"/>
        <w:ind w:left="239" w:leftChars="114"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法定代表人（签章）：</w:t>
      </w:r>
      <w:r>
        <w:rPr>
          <w:rFonts w:hint="eastAsia" w:asciiTheme="minorEastAsia" w:hAnsiTheme="minorEastAsia" w:eastAsiaTheme="minorEastAsia"/>
          <w:sz w:val="24"/>
          <w:szCs w:val="24"/>
          <w:u w:val="single"/>
          <w:lang w:val="en-US" w:eastAsia="zh-CN"/>
        </w:rPr>
        <w:t xml:space="preserve">         </w:t>
      </w:r>
      <w:r>
        <w:rPr>
          <w:rFonts w:hint="eastAsia" w:asciiTheme="minorEastAsia" w:hAnsiTheme="minorEastAsia" w:eastAsiaTheme="minorEastAsia"/>
          <w:sz w:val="24"/>
          <w:szCs w:val="24"/>
          <w:lang w:eastAsia="zh-CN"/>
        </w:rPr>
        <w:tab/>
      </w:r>
      <w:r>
        <w:rPr>
          <w:rFonts w:hint="eastAsia" w:asciiTheme="minorEastAsia" w:hAnsiTheme="minorEastAsia" w:eastAsiaTheme="minorEastAsia"/>
          <w:sz w:val="24"/>
          <w:szCs w:val="24"/>
          <w:lang w:eastAsia="zh-CN"/>
        </w:rPr>
        <w:t xml:space="preserve"> </w:t>
      </w:r>
    </w:p>
    <w:p w14:paraId="68F258F8">
      <w:pPr>
        <w:pStyle w:val="5"/>
        <w:tabs>
          <w:tab w:val="left" w:pos="2177"/>
          <w:tab w:val="left" w:pos="3699"/>
          <w:tab w:val="left" w:pos="5694"/>
        </w:tabs>
        <w:spacing w:before="139" w:line="360" w:lineRule="auto"/>
        <w:ind w:right="3650" w:firstLine="240" w:firstLineChars="100"/>
        <w:jc w:val="both"/>
        <w:rPr>
          <w:rFonts w:hint="default" w:ascii="宋体" w:hAnsi="宋体" w:eastAsia="宋体" w:cs="宋体"/>
          <w:sz w:val="24"/>
          <w:szCs w:val="24"/>
          <w:u w:val="single"/>
          <w:lang w:val="en-US" w:eastAsia="zh-CN"/>
        </w:rPr>
      </w:pPr>
      <w:r>
        <w:rPr>
          <w:rFonts w:hint="eastAsia" w:ascii="宋体" w:hAnsi="宋体" w:eastAsia="宋体" w:cs="宋体"/>
          <w:sz w:val="24"/>
          <w:szCs w:val="24"/>
          <w:lang w:eastAsia="zh-CN"/>
        </w:rPr>
        <w:t>性别：</w:t>
      </w:r>
      <w:r>
        <w:rPr>
          <w:rFonts w:hint="eastAsia" w:ascii="宋体" w:hAnsi="宋体" w:eastAsia="宋体" w:cs="宋体"/>
          <w:sz w:val="24"/>
          <w:szCs w:val="24"/>
          <w:u w:val="single"/>
          <w:lang w:val="en-US" w:eastAsia="zh-CN"/>
        </w:rPr>
        <w:t xml:space="preserve">    </w:t>
      </w:r>
    </w:p>
    <w:p w14:paraId="272DC3F9">
      <w:pPr>
        <w:pStyle w:val="5"/>
        <w:tabs>
          <w:tab w:val="left" w:pos="2177"/>
          <w:tab w:val="left" w:pos="3699"/>
          <w:tab w:val="left" w:pos="5694"/>
        </w:tabs>
        <w:spacing w:before="139" w:line="360" w:lineRule="auto"/>
        <w:ind w:right="3650" w:firstLine="240" w:firstLineChars="100"/>
        <w:jc w:val="both"/>
        <w:rPr>
          <w:rFonts w:hint="default" w:ascii="宋体" w:hAnsi="宋体" w:eastAsia="宋体" w:cs="宋体"/>
          <w:sz w:val="24"/>
          <w:szCs w:val="24"/>
          <w:u w:val="single"/>
          <w:lang w:val="en-US" w:eastAsia="zh-CN"/>
        </w:rPr>
      </w:pPr>
      <w:r>
        <w:rPr>
          <w:rFonts w:hint="eastAsia" w:ascii="宋体" w:hAnsi="宋体" w:eastAsia="宋体" w:cs="宋体"/>
          <w:sz w:val="24"/>
          <w:szCs w:val="24"/>
          <w:lang w:eastAsia="zh-CN"/>
        </w:rPr>
        <w:t>年龄：</w:t>
      </w:r>
      <w:r>
        <w:rPr>
          <w:rFonts w:hint="eastAsia" w:ascii="宋体" w:hAnsi="宋体" w:eastAsia="宋体" w:cs="宋体"/>
          <w:sz w:val="24"/>
          <w:szCs w:val="24"/>
          <w:u w:val="single"/>
          <w:lang w:val="en-US" w:eastAsia="zh-CN"/>
        </w:rPr>
        <w:t xml:space="preserve">    </w:t>
      </w:r>
    </w:p>
    <w:p w14:paraId="35A37FDB">
      <w:pPr>
        <w:pStyle w:val="5"/>
        <w:tabs>
          <w:tab w:val="left" w:pos="4119"/>
        </w:tabs>
        <w:spacing w:before="2" w:line="360" w:lineRule="auto"/>
        <w:ind w:firstLine="240" w:firstLineChars="100"/>
        <w:jc w:val="both"/>
        <w:rPr>
          <w:rFonts w:hint="default" w:ascii="宋体" w:hAnsi="宋体" w:eastAsia="宋体" w:cs="宋体"/>
          <w:sz w:val="24"/>
          <w:szCs w:val="24"/>
          <w:u w:val="single"/>
          <w:lang w:val="en-US" w:eastAsia="zh-CN"/>
        </w:rPr>
      </w:pPr>
      <w:r>
        <w:rPr>
          <w:rFonts w:hint="eastAsia" w:ascii="宋体" w:hAnsi="宋体" w:eastAsia="宋体" w:cs="宋体"/>
          <w:sz w:val="24"/>
          <w:szCs w:val="24"/>
          <w:lang w:eastAsia="zh-CN"/>
        </w:rPr>
        <w:t>身份证号码：</w:t>
      </w:r>
      <w:r>
        <w:rPr>
          <w:rFonts w:hint="eastAsia" w:ascii="宋体" w:hAnsi="宋体" w:eastAsia="宋体" w:cs="宋体"/>
          <w:sz w:val="24"/>
          <w:szCs w:val="24"/>
          <w:u w:val="single"/>
          <w:lang w:val="en-US" w:eastAsia="zh-CN"/>
        </w:rPr>
        <w:t xml:space="preserve">                  </w:t>
      </w:r>
    </w:p>
    <w:p w14:paraId="72B407EA">
      <w:pPr>
        <w:pStyle w:val="5"/>
        <w:tabs>
          <w:tab w:val="left" w:pos="525"/>
          <w:tab w:val="left" w:pos="1156"/>
          <w:tab w:val="left" w:pos="1785"/>
        </w:tabs>
        <w:spacing w:before="114" w:line="360" w:lineRule="auto"/>
        <w:ind w:right="1077" w:firstLine="240" w:firstLineChars="100"/>
        <w:jc w:val="both"/>
        <w:rPr>
          <w:rFonts w:ascii="宋体" w:hAnsi="宋体" w:eastAsia="宋体" w:cs="宋体"/>
          <w:sz w:val="24"/>
          <w:szCs w:val="24"/>
          <w:lang w:eastAsia="zh-CN"/>
        </w:rPr>
      </w:pPr>
      <w:r>
        <w:rPr>
          <w:rFonts w:hint="eastAsia" w:ascii="宋体" w:hAnsi="宋体" w:eastAsia="宋体" w:cs="宋体"/>
          <w:sz w:val="24"/>
          <w:szCs w:val="24"/>
          <w:lang w:eastAsia="zh-CN"/>
        </w:rPr>
        <w:t>日期：</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eastAsia="zh-CN"/>
        </w:rPr>
        <w:t>年</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eastAsia="zh-CN"/>
        </w:rPr>
        <w:t>月</w:t>
      </w:r>
      <w:r>
        <w:rPr>
          <w:rFonts w:hint="eastAsia" w:ascii="宋体" w:hAnsi="宋体" w:eastAsia="宋体" w:cs="宋体"/>
          <w:sz w:val="24"/>
          <w:szCs w:val="24"/>
          <w:u w:val="single"/>
          <w:lang w:val="en-US" w:eastAsia="zh-CN"/>
        </w:rPr>
        <w:t xml:space="preserve">   </w:t>
      </w:r>
      <w:r>
        <w:rPr>
          <w:rFonts w:hint="eastAsia" w:ascii="宋体" w:hAnsi="宋体" w:eastAsia="宋体" w:cs="宋体"/>
          <w:w w:val="95"/>
          <w:sz w:val="24"/>
          <w:szCs w:val="24"/>
          <w:lang w:eastAsia="zh-CN"/>
        </w:rPr>
        <w:t>日</w:t>
      </w:r>
    </w:p>
    <w:p w14:paraId="58B6EBFC">
      <w:pPr>
        <w:pStyle w:val="5"/>
        <w:spacing w:line="360" w:lineRule="auto"/>
        <w:rPr>
          <w:rFonts w:ascii="宋体" w:hAnsi="宋体" w:eastAsia="宋体" w:cs="宋体"/>
          <w:sz w:val="24"/>
          <w:szCs w:val="24"/>
          <w:lang w:eastAsia="zh-CN"/>
        </w:rPr>
      </w:pPr>
    </w:p>
    <w:p w14:paraId="747D3EA2">
      <w:pPr>
        <w:pStyle w:val="5"/>
        <w:spacing w:line="360" w:lineRule="auto"/>
        <w:rPr>
          <w:rFonts w:ascii="宋体" w:hAnsi="宋体" w:eastAsia="宋体" w:cs="宋体"/>
          <w:sz w:val="24"/>
          <w:szCs w:val="24"/>
          <w:lang w:eastAsia="zh-CN"/>
        </w:rPr>
      </w:pPr>
    </w:p>
    <w:tbl>
      <w:tblPr>
        <w:tblStyle w:val="9"/>
        <w:tblW w:w="8169" w:type="dxa"/>
        <w:tblInd w:w="5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9"/>
      </w:tblGrid>
      <w:tr w14:paraId="33894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4" w:hRule="atLeast"/>
        </w:trPr>
        <w:tc>
          <w:tcPr>
            <w:tcW w:w="8169" w:type="dxa"/>
          </w:tcPr>
          <w:p w14:paraId="6C45FB88">
            <w:pPr>
              <w:pStyle w:val="5"/>
              <w:widowControl w:val="0"/>
              <w:spacing w:line="360" w:lineRule="auto"/>
              <w:ind w:left="101"/>
              <w:jc w:val="both"/>
              <w:rPr>
                <w:rFonts w:ascii="宋体" w:hAnsi="宋体" w:eastAsia="宋体" w:cs="宋体"/>
                <w:sz w:val="24"/>
                <w:szCs w:val="24"/>
                <w:lang w:eastAsia="zh-CN"/>
              </w:rPr>
            </w:pPr>
          </w:p>
          <w:p w14:paraId="621765D3">
            <w:pPr>
              <w:pStyle w:val="5"/>
              <w:widowControl w:val="0"/>
              <w:spacing w:line="360" w:lineRule="auto"/>
              <w:ind w:left="101"/>
              <w:jc w:val="both"/>
              <w:rPr>
                <w:rFonts w:ascii="宋体" w:hAnsi="宋体" w:eastAsia="宋体" w:cs="宋体"/>
                <w:sz w:val="24"/>
                <w:szCs w:val="24"/>
                <w:lang w:eastAsia="zh-CN"/>
              </w:rPr>
            </w:pPr>
            <w:r>
              <w:rPr>
                <w:rFonts w:hint="eastAsia" w:ascii="宋体" w:hAnsi="宋体" w:eastAsia="宋体" w:cs="宋体"/>
                <w:sz w:val="24"/>
                <w:szCs w:val="24"/>
                <w:lang w:eastAsia="zh-CN"/>
              </w:rPr>
              <w:t>粘贴法定代表人身份证（正反面复印件）：</w:t>
            </w:r>
          </w:p>
          <w:p w14:paraId="5A8ECF79">
            <w:pPr>
              <w:pStyle w:val="5"/>
              <w:widowControl w:val="0"/>
              <w:spacing w:line="360" w:lineRule="auto"/>
              <w:jc w:val="both"/>
              <w:rPr>
                <w:rFonts w:ascii="宋体" w:hAnsi="宋体" w:eastAsia="宋体" w:cs="宋体"/>
                <w:sz w:val="24"/>
                <w:szCs w:val="24"/>
                <w:lang w:eastAsia="zh-CN"/>
              </w:rPr>
            </w:pPr>
          </w:p>
        </w:tc>
      </w:tr>
    </w:tbl>
    <w:p w14:paraId="0B347499">
      <w:pPr>
        <w:pStyle w:val="5"/>
        <w:rPr>
          <w:rFonts w:ascii="宋体" w:hAnsi="宋体" w:eastAsia="宋体" w:cs="宋体"/>
          <w:sz w:val="20"/>
          <w:lang w:eastAsia="zh-CN"/>
        </w:rPr>
      </w:pPr>
    </w:p>
    <w:p w14:paraId="3D0AA48B">
      <w:pPr>
        <w:pStyle w:val="5"/>
        <w:rPr>
          <w:rFonts w:ascii="宋体" w:hAnsi="宋体" w:eastAsia="宋体" w:cs="宋体"/>
          <w:sz w:val="20"/>
          <w:lang w:eastAsia="zh-CN"/>
        </w:rPr>
      </w:pPr>
    </w:p>
    <w:p w14:paraId="252A1CE9">
      <w:pPr>
        <w:pStyle w:val="5"/>
        <w:rPr>
          <w:rFonts w:ascii="宋体" w:hAnsi="宋体" w:eastAsia="宋体" w:cs="宋体"/>
          <w:sz w:val="20"/>
          <w:lang w:eastAsia="zh-CN"/>
        </w:rPr>
      </w:pPr>
    </w:p>
    <w:p w14:paraId="1FF19694">
      <w:pPr>
        <w:pStyle w:val="5"/>
        <w:rPr>
          <w:rFonts w:ascii="宋体" w:hAnsi="宋体" w:eastAsia="宋体" w:cs="宋体"/>
          <w:sz w:val="20"/>
          <w:lang w:eastAsia="zh-CN"/>
        </w:rPr>
      </w:pPr>
    </w:p>
    <w:p w14:paraId="28A8B520">
      <w:pPr>
        <w:pStyle w:val="5"/>
        <w:rPr>
          <w:rFonts w:ascii="宋体" w:hAnsi="宋体" w:eastAsia="宋体" w:cs="宋体"/>
          <w:sz w:val="20"/>
          <w:lang w:eastAsia="zh-CN"/>
        </w:rPr>
      </w:pPr>
    </w:p>
    <w:p w14:paraId="5FC3B8DF">
      <w:pPr>
        <w:pStyle w:val="5"/>
        <w:rPr>
          <w:rFonts w:ascii="宋体" w:hAnsi="宋体" w:eastAsia="宋体" w:cs="宋体"/>
          <w:sz w:val="20"/>
          <w:lang w:eastAsia="zh-CN"/>
        </w:rPr>
      </w:pPr>
    </w:p>
    <w:p w14:paraId="01BA2583">
      <w:pPr>
        <w:pStyle w:val="5"/>
        <w:rPr>
          <w:rFonts w:ascii="宋体" w:hAnsi="宋体" w:eastAsia="宋体" w:cs="宋体"/>
          <w:sz w:val="20"/>
          <w:lang w:eastAsia="zh-CN"/>
        </w:rPr>
      </w:pPr>
    </w:p>
    <w:p w14:paraId="56DE03FE">
      <w:pPr>
        <w:pStyle w:val="5"/>
        <w:rPr>
          <w:rFonts w:ascii="宋体" w:hAnsi="宋体" w:eastAsia="宋体" w:cs="宋体"/>
          <w:sz w:val="20"/>
          <w:lang w:eastAsia="zh-CN"/>
        </w:rPr>
      </w:pPr>
      <w:r>
        <w:rPr>
          <w:rFonts w:hint="eastAsia" w:ascii="宋体" w:hAnsi="宋体" w:eastAsia="宋体" w:cs="宋体"/>
          <w:sz w:val="20"/>
          <w:lang w:eastAsia="zh-CN"/>
        </w:rPr>
        <w:t>注：法定代表人适用</w:t>
      </w:r>
    </w:p>
    <w:p w14:paraId="2AAE2885">
      <w:pPr>
        <w:tabs>
          <w:tab w:val="left" w:pos="990"/>
        </w:tabs>
        <w:spacing w:line="740" w:lineRule="exact"/>
        <w:jc w:val="center"/>
        <w:rPr>
          <w:rFonts w:ascii="黑体" w:hAnsi="黑体" w:eastAsia="黑体"/>
          <w:b/>
          <w:sz w:val="32"/>
          <w:szCs w:val="32"/>
        </w:rPr>
      </w:pPr>
      <w:r>
        <w:rPr>
          <w:rFonts w:hint="eastAsia" w:ascii="黑体" w:hAnsi="黑体" w:eastAsia="黑体"/>
          <w:b/>
          <w:sz w:val="32"/>
          <w:szCs w:val="32"/>
        </w:rPr>
        <w:t>无重大违法声明</w:t>
      </w:r>
      <w:r>
        <w:rPr>
          <w:rFonts w:hint="eastAsia" w:ascii="黑体" w:hAnsi="黑体" w:eastAsia="黑体"/>
          <w:b/>
          <w:bCs/>
          <w:sz w:val="32"/>
          <w:szCs w:val="32"/>
        </w:rPr>
        <w:t>及相关承诺</w:t>
      </w:r>
    </w:p>
    <w:p w14:paraId="601FF4F0">
      <w:pPr>
        <w:spacing w:line="520" w:lineRule="exact"/>
        <w:ind w:left="1078" w:hanging="1078" w:hangingChars="337"/>
        <w:rPr>
          <w:rFonts w:ascii="仿宋" w:hAnsi="仿宋"/>
          <w:sz w:val="32"/>
          <w:szCs w:val="32"/>
        </w:rPr>
      </w:pPr>
    </w:p>
    <w:p w14:paraId="3A6333D3">
      <w:pPr>
        <w:spacing w:line="520" w:lineRule="exact"/>
        <w:rPr>
          <w:rFonts w:hint="eastAsia" w:ascii="仿宋_GB2312" w:hAnsi="仿宋" w:eastAsia="仿宋_GB2312"/>
          <w:kern w:val="0"/>
          <w:sz w:val="28"/>
          <w:szCs w:val="28"/>
        </w:rPr>
      </w:pPr>
      <w:r>
        <w:rPr>
          <w:rFonts w:hint="eastAsia" w:ascii="仿宋_GB2312" w:hAnsi="仿宋" w:eastAsia="仿宋_GB2312"/>
          <w:kern w:val="0"/>
          <w:sz w:val="28"/>
          <w:szCs w:val="28"/>
        </w:rPr>
        <w:t>采购人或采购代理</w:t>
      </w:r>
      <w:r>
        <w:rPr>
          <w:rFonts w:hint="eastAsia" w:ascii="仿宋_GB2312" w:hAnsi="仿宋" w:eastAsia="仿宋_GB2312"/>
          <w:kern w:val="0"/>
          <w:sz w:val="28"/>
          <w:szCs w:val="28"/>
          <w:lang w:eastAsia="zh-CN"/>
        </w:rPr>
        <w:t>机构</w:t>
      </w:r>
      <w:r>
        <w:rPr>
          <w:rFonts w:hint="eastAsia" w:ascii="仿宋_GB2312" w:hAnsi="仿宋" w:eastAsia="仿宋_GB2312"/>
          <w:kern w:val="0"/>
          <w:sz w:val="28"/>
          <w:szCs w:val="28"/>
        </w:rPr>
        <w:t>名称：</w:t>
      </w:r>
    </w:p>
    <w:p w14:paraId="310100AB">
      <w:pPr>
        <w:spacing w:line="520" w:lineRule="exact"/>
        <w:ind w:firstLine="645"/>
        <w:rPr>
          <w:rFonts w:hint="eastAsia" w:ascii="仿宋_GB2312" w:hAnsi="仿宋" w:eastAsia="仿宋_GB2312"/>
          <w:kern w:val="0"/>
          <w:sz w:val="28"/>
          <w:szCs w:val="28"/>
        </w:rPr>
      </w:pPr>
      <w:r>
        <w:rPr>
          <w:rFonts w:hint="eastAsia" w:ascii="仿宋_GB2312" w:hAnsi="仿宋" w:eastAsia="仿宋_GB2312"/>
          <w:kern w:val="0"/>
          <w:sz w:val="28"/>
          <w:szCs w:val="28"/>
        </w:rPr>
        <w:t>(</w:t>
      </w:r>
      <w:r>
        <w:rPr>
          <w:rFonts w:hint="eastAsia" w:ascii="仿宋_GB2312" w:hAnsi="仿宋" w:eastAsia="仿宋_GB2312"/>
          <w:kern w:val="0"/>
          <w:sz w:val="28"/>
          <w:szCs w:val="28"/>
          <w:lang w:eastAsia="zh-CN"/>
        </w:rPr>
        <w:t>询比</w:t>
      </w:r>
      <w:r>
        <w:rPr>
          <w:rFonts w:hint="eastAsia" w:ascii="仿宋_GB2312" w:hAnsi="仿宋" w:eastAsia="仿宋_GB2312"/>
          <w:kern w:val="0"/>
          <w:sz w:val="28"/>
          <w:szCs w:val="28"/>
        </w:rPr>
        <w:t>供应商全称)参加贵方组织的（项目名称/项目编号)的政府采购活动，根据相关资格证明文件</w:t>
      </w:r>
      <w:r>
        <w:rPr>
          <w:rFonts w:hint="eastAsia" w:ascii="仿宋_GB2312" w:hAnsi="仿宋" w:eastAsia="仿宋_GB2312"/>
          <w:kern w:val="0"/>
          <w:sz w:val="28"/>
          <w:szCs w:val="28"/>
          <w:lang w:eastAsia="zh-CN"/>
        </w:rPr>
        <w:t>要求</w:t>
      </w:r>
      <w:r>
        <w:rPr>
          <w:rFonts w:hint="eastAsia" w:ascii="仿宋_GB2312" w:hAnsi="仿宋" w:eastAsia="仿宋_GB2312"/>
          <w:kern w:val="0"/>
          <w:sz w:val="28"/>
          <w:szCs w:val="28"/>
        </w:rPr>
        <w:t>。并郑重声明如下：</w:t>
      </w:r>
    </w:p>
    <w:p w14:paraId="1D14E9DE">
      <w:pPr>
        <w:spacing w:line="520" w:lineRule="exact"/>
        <w:ind w:firstLine="645"/>
        <w:rPr>
          <w:rFonts w:hint="eastAsia" w:ascii="仿宋_GB2312" w:hAnsi="仿宋" w:eastAsia="仿宋_GB2312"/>
          <w:sz w:val="28"/>
          <w:szCs w:val="28"/>
        </w:rPr>
      </w:pPr>
      <w:r>
        <w:rPr>
          <w:rFonts w:hint="eastAsia" w:ascii="仿宋_GB2312" w:hAnsi="仿宋" w:eastAsia="仿宋_GB2312"/>
          <w:sz w:val="28"/>
          <w:szCs w:val="28"/>
        </w:rPr>
        <w:t>1、在截止XXXX年XX月XX日前的三年内，本单位未因违法经营受到刑事处罚或者责令停产停业、吊销许可证或者执照、较大数额罚款（根据各地方、各部门明确的听证范围确定较大数额罚款的额度）等行政处罚；</w:t>
      </w:r>
    </w:p>
    <w:p w14:paraId="611599C2">
      <w:pPr>
        <w:spacing w:line="520" w:lineRule="exact"/>
        <w:ind w:firstLine="645"/>
        <w:rPr>
          <w:rFonts w:hint="eastAsia" w:ascii="仿宋_GB2312" w:hAnsi="仿宋" w:eastAsia="仿宋_GB2312"/>
          <w:sz w:val="28"/>
          <w:szCs w:val="28"/>
        </w:rPr>
      </w:pPr>
      <w:r>
        <w:rPr>
          <w:rFonts w:hint="eastAsia" w:ascii="仿宋_GB2312" w:hAnsi="仿宋" w:eastAsia="仿宋_GB2312"/>
          <w:sz w:val="28"/>
          <w:szCs w:val="28"/>
        </w:rPr>
        <w:t>2. 参加本项目采购活动前三年内，本单位未受到过全国各级人民政府财政部门依法作出的禁止参加采购活动等行政处罚决定；</w:t>
      </w:r>
    </w:p>
    <w:p w14:paraId="321F8174">
      <w:pPr>
        <w:spacing w:line="520" w:lineRule="exact"/>
        <w:ind w:firstLine="645"/>
        <w:rPr>
          <w:rFonts w:ascii="仿宋_GB2312" w:hAnsi="仿宋" w:eastAsia="仿宋_GB2312"/>
          <w:sz w:val="28"/>
          <w:szCs w:val="28"/>
        </w:rPr>
      </w:pPr>
      <w:r>
        <w:rPr>
          <w:rFonts w:hint="eastAsia" w:ascii="仿宋_GB2312" w:hAnsi="仿宋" w:eastAsia="仿宋_GB2312"/>
          <w:sz w:val="28"/>
          <w:szCs w:val="28"/>
          <w:lang w:val="en-US" w:eastAsia="zh-CN"/>
        </w:rPr>
        <w:t>3</w:t>
      </w:r>
      <w:r>
        <w:rPr>
          <w:rFonts w:hint="eastAsia" w:ascii="仿宋_GB2312" w:hAnsi="仿宋" w:eastAsia="仿宋_GB2312"/>
          <w:sz w:val="28"/>
          <w:szCs w:val="28"/>
        </w:rPr>
        <w:t>、自</w:t>
      </w:r>
      <w:r>
        <w:rPr>
          <w:rFonts w:hint="eastAsia" w:ascii="仿宋_GB2312" w:hAnsi="仿宋" w:eastAsia="仿宋_GB2312"/>
          <w:sz w:val="28"/>
          <w:szCs w:val="28"/>
          <w:lang w:eastAsia="zh-CN"/>
        </w:rPr>
        <w:t>响应</w:t>
      </w:r>
      <w:r>
        <w:rPr>
          <w:rFonts w:hint="eastAsia" w:ascii="仿宋_GB2312" w:hAnsi="仿宋" w:eastAsia="仿宋_GB2312"/>
          <w:sz w:val="28"/>
          <w:szCs w:val="28"/>
        </w:rPr>
        <w:t>文件递交截止时，未出现因非法拖欠劳动者工资而受到行政处理处罚且在行政处理处罚期限内或因拖欠劳动者工资经人民法院判决且未执行完毕的或未自觉履行完毕的情形。</w:t>
      </w:r>
    </w:p>
    <w:p w14:paraId="7639333B">
      <w:pPr>
        <w:spacing w:line="520" w:lineRule="exact"/>
        <w:ind w:firstLine="645"/>
        <w:rPr>
          <w:rFonts w:ascii="仿宋_GB2312" w:hAnsi="仿宋" w:eastAsia="仿宋_GB2312"/>
          <w:sz w:val="28"/>
          <w:szCs w:val="28"/>
        </w:rPr>
      </w:pPr>
      <w:r>
        <w:rPr>
          <w:rFonts w:hint="eastAsia" w:ascii="仿宋_GB2312" w:hAnsi="仿宋" w:eastAsia="仿宋_GB2312"/>
          <w:sz w:val="28"/>
          <w:szCs w:val="28"/>
        </w:rPr>
        <w:t>在本次</w:t>
      </w:r>
      <w:r>
        <w:rPr>
          <w:rFonts w:hint="eastAsia" w:ascii="仿宋_GB2312" w:hAnsi="仿宋" w:eastAsia="仿宋_GB2312"/>
          <w:sz w:val="28"/>
          <w:szCs w:val="28"/>
          <w:lang w:eastAsia="zh-CN"/>
        </w:rPr>
        <w:t>采购</w:t>
      </w:r>
      <w:r>
        <w:rPr>
          <w:rFonts w:hint="eastAsia" w:ascii="仿宋_GB2312" w:hAnsi="仿宋" w:eastAsia="仿宋_GB2312"/>
          <w:sz w:val="28"/>
          <w:szCs w:val="28"/>
        </w:rPr>
        <w:t>活动中，若贵单位发现或其他利害关系人举报我单位有不诚信记录档案或者虚假承诺，同意贵单位取消我单位资格。</w:t>
      </w:r>
    </w:p>
    <w:p w14:paraId="5855A343">
      <w:pPr>
        <w:spacing w:line="520" w:lineRule="exact"/>
        <w:rPr>
          <w:rFonts w:hint="eastAsia" w:ascii="仿宋_GB2312" w:hAnsi="仿宋" w:eastAsia="仿宋_GB2312"/>
          <w:sz w:val="28"/>
          <w:szCs w:val="28"/>
          <w:lang w:eastAsia="zh-CN"/>
        </w:rPr>
      </w:pPr>
    </w:p>
    <w:p w14:paraId="0F6BD344">
      <w:pPr>
        <w:spacing w:line="520" w:lineRule="exact"/>
        <w:ind w:firstLine="840" w:firstLineChars="300"/>
        <w:rPr>
          <w:rFonts w:ascii="仿宋_GB2312" w:hAnsi="仿宋" w:eastAsia="仿宋_GB2312"/>
          <w:sz w:val="28"/>
          <w:szCs w:val="28"/>
        </w:rPr>
      </w:pPr>
      <w:r>
        <w:rPr>
          <w:rFonts w:hint="eastAsia" w:ascii="仿宋_GB2312" w:hAnsi="仿宋" w:eastAsia="仿宋_GB2312"/>
          <w:sz w:val="28"/>
          <w:szCs w:val="28"/>
          <w:lang w:eastAsia="zh-CN"/>
        </w:rPr>
        <w:t>供应商</w:t>
      </w:r>
      <w:r>
        <w:rPr>
          <w:rFonts w:hint="eastAsia" w:ascii="仿宋_GB2312" w:hAnsi="仿宋" w:eastAsia="仿宋_GB2312"/>
          <w:sz w:val="28"/>
          <w:szCs w:val="28"/>
        </w:rPr>
        <w:t>单位名称（盖公章）：</w:t>
      </w:r>
    </w:p>
    <w:p w14:paraId="3CBD7525">
      <w:pPr>
        <w:spacing w:line="520" w:lineRule="exact"/>
        <w:ind w:firstLine="840" w:firstLineChars="300"/>
        <w:rPr>
          <w:rFonts w:ascii="仿宋_GB2312" w:hAnsi="仿宋" w:eastAsia="仿宋_GB2312"/>
          <w:sz w:val="28"/>
          <w:szCs w:val="28"/>
        </w:rPr>
      </w:pPr>
      <w:r>
        <w:rPr>
          <w:rFonts w:hint="eastAsia" w:ascii="仿宋_GB2312" w:hAnsi="仿宋" w:eastAsia="仿宋_GB2312"/>
          <w:sz w:val="28"/>
          <w:szCs w:val="28"/>
        </w:rPr>
        <w:t>法定代表人或授权代表签字：</w:t>
      </w:r>
    </w:p>
    <w:p w14:paraId="5341329E">
      <w:pPr>
        <w:spacing w:line="520" w:lineRule="exact"/>
        <w:ind w:firstLine="840" w:firstLineChars="300"/>
        <w:rPr>
          <w:rFonts w:ascii="仿宋_GB2312" w:hAnsi="仿宋" w:eastAsia="仿宋_GB2312"/>
          <w:sz w:val="28"/>
          <w:szCs w:val="28"/>
        </w:rPr>
      </w:pPr>
      <w:r>
        <w:rPr>
          <w:rFonts w:hint="eastAsia" w:ascii="仿宋_GB2312" w:hAnsi="仿宋" w:eastAsia="仿宋_GB2312"/>
          <w:sz w:val="28"/>
          <w:szCs w:val="28"/>
          <w:lang w:eastAsia="zh-CN"/>
        </w:rPr>
        <w:t>日期：</w:t>
      </w:r>
      <w:r>
        <w:rPr>
          <w:rFonts w:hint="eastAsia" w:ascii="仿宋_GB2312" w:hAnsi="仿宋" w:eastAsia="仿宋_GB2312"/>
          <w:sz w:val="28"/>
          <w:szCs w:val="28"/>
          <w:lang w:val="en-US" w:eastAsia="zh-CN"/>
        </w:rPr>
        <w:t xml:space="preserve">  </w:t>
      </w:r>
      <w:r>
        <w:rPr>
          <w:rFonts w:hint="eastAsia" w:ascii="仿宋_GB2312" w:hAnsi="仿宋" w:eastAsia="仿宋_GB2312"/>
          <w:sz w:val="28"/>
          <w:szCs w:val="28"/>
        </w:rPr>
        <w:t>年</w:t>
      </w:r>
      <w:r>
        <w:rPr>
          <w:rFonts w:hint="eastAsia" w:ascii="仿宋_GB2312" w:hAnsi="仿宋" w:eastAsia="仿宋_GB2312"/>
          <w:sz w:val="28"/>
          <w:szCs w:val="28"/>
          <w:lang w:val="en-US" w:eastAsia="zh-CN"/>
        </w:rPr>
        <w:t xml:space="preserve">   </w:t>
      </w:r>
      <w:r>
        <w:rPr>
          <w:rFonts w:hint="eastAsia" w:ascii="仿宋_GB2312" w:hAnsi="仿宋" w:eastAsia="仿宋_GB2312"/>
          <w:sz w:val="28"/>
          <w:szCs w:val="28"/>
        </w:rPr>
        <w:t>月</w:t>
      </w:r>
      <w:r>
        <w:rPr>
          <w:rFonts w:hint="eastAsia" w:ascii="仿宋_GB2312" w:hAnsi="仿宋" w:eastAsia="仿宋_GB2312"/>
          <w:sz w:val="28"/>
          <w:szCs w:val="28"/>
          <w:lang w:val="en-US" w:eastAsia="zh-CN"/>
        </w:rPr>
        <w:t xml:space="preserve">   </w:t>
      </w:r>
      <w:r>
        <w:rPr>
          <w:rFonts w:hint="eastAsia" w:ascii="仿宋_GB2312" w:hAnsi="仿宋" w:eastAsia="仿宋_GB2312"/>
          <w:sz w:val="28"/>
          <w:szCs w:val="28"/>
        </w:rPr>
        <w:t>日</w:t>
      </w:r>
      <w:bookmarkStart w:id="1" w:name="_GoBack"/>
      <w:bookmarkEnd w:id="1"/>
    </w:p>
    <w:sectPr>
      <w:footerReference r:id="rId5" w:type="default"/>
      <w:pgSz w:w="11906" w:h="16839"/>
      <w:pgMar w:top="1431" w:right="1708" w:bottom="1795" w:left="1785" w:header="0" w:footer="125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44D2D">
    <w:pPr>
      <w:spacing w:line="118" w:lineRule="exact"/>
      <w:ind w:firstLine="4090"/>
      <w:rPr>
        <w:rFonts w:ascii="Calibri" w:hAnsi="Calibri" w:eastAsia="Calibri" w:cs="Calibri"/>
        <w:sz w:val="18"/>
        <w:szCs w:val="18"/>
      </w:rPr>
    </w:pPr>
    <w:r>
      <w:rPr>
        <w:rFonts w:ascii="Calibri" w:hAnsi="Calibri" w:eastAsia="Calibri" w:cs="Calibri"/>
        <w:spacing w:val="-8"/>
        <w:position w:val="-2"/>
        <w:sz w:val="18"/>
        <w:szCs w:val="18"/>
      </w:rPr>
      <w:t>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3F39C8"/>
    <w:multiLevelType w:val="multilevel"/>
    <w:tmpl w:val="583F39C8"/>
    <w:lvl w:ilvl="0" w:tentative="0">
      <w:start w:val="1"/>
      <w:numFmt w:val="chineseCountingThousand"/>
      <w:suff w:val="space"/>
      <w:lvlText w:val="%1、"/>
      <w:lvlJc w:val="left"/>
      <w:pPr>
        <w:ind w:left="2013" w:hanging="992"/>
      </w:pPr>
      <w:rPr>
        <w:rFonts w:hint="eastAsia" w:ascii="Times New Roman" w:hAnsi="Times New Roman" w:eastAsia="宋体" w:cs="Times New Roman"/>
      </w:rPr>
    </w:lvl>
    <w:lvl w:ilvl="1" w:tentative="0">
      <w:start w:val="1"/>
      <w:numFmt w:val="chineseCountingThousand"/>
      <w:pStyle w:val="4"/>
      <w:suff w:val="space"/>
      <w:lvlText w:val="%2、"/>
      <w:lvlJc w:val="left"/>
      <w:pPr>
        <w:ind w:left="2555" w:hanging="1475"/>
      </w:pPr>
      <w:rPr>
        <w:rFonts w:hint="default" w:ascii="Times New Roman" w:hAnsi="Times New Roman" w:eastAsia="宋体" w:cs="Times New Roman"/>
        <w:b/>
        <w:bCs w:val="0"/>
        <w:i w:val="0"/>
        <w:iCs w:val="0"/>
        <w:caps w:val="0"/>
        <w:strike w:val="0"/>
        <w:dstrike w:val="0"/>
        <w:snapToGrid w:val="0"/>
        <w:vanish w:val="0"/>
        <w:spacing w:val="0"/>
        <w:position w:val="0"/>
        <w:u w:val="none"/>
        <w:vertAlign w:val="baseline"/>
      </w:rPr>
    </w:lvl>
    <w:lvl w:ilvl="2" w:tentative="0">
      <w:start w:val="1"/>
      <w:numFmt w:val="chineseCountingThousand"/>
      <w:suff w:val="space"/>
      <w:lvlText w:val="第%3节"/>
      <w:lvlJc w:val="left"/>
      <w:pPr>
        <w:ind w:left="2253" w:hanging="1402"/>
      </w:pPr>
      <w:rPr>
        <w:rFonts w:hint="eastAsia"/>
      </w:rPr>
    </w:lvl>
    <w:lvl w:ilvl="3" w:tentative="0">
      <w:start w:val="1"/>
      <w:numFmt w:val="chineseCountingThousand"/>
      <w:pStyle w:val="6"/>
      <w:suff w:val="space"/>
      <w:lvlText w:val="%4."/>
      <w:lvlJc w:val="left"/>
      <w:pPr>
        <w:ind w:left="1588" w:hanging="567"/>
      </w:pPr>
      <w:rPr>
        <w:rFonts w:hint="eastAsia" w:ascii="Arial" w:hAnsi="Arial" w:eastAsia="宋体" w:cs="Times New Roman"/>
        <w:b w:val="0"/>
        <w:bCs/>
        <w:i w:val="0"/>
        <w:iCs w:val="0"/>
        <w:caps w:val="0"/>
        <w:smallCaps w:val="0"/>
        <w:strike w:val="0"/>
        <w:dstrike w:val="0"/>
        <w:snapToGrid w:val="0"/>
        <w:vanish w:val="0"/>
        <w:color w:val="008080"/>
        <w:spacing w:val="0"/>
        <w:w w:val="100"/>
        <w:kern w:val="24"/>
        <w:position w:val="0"/>
        <w:sz w:val="24"/>
        <w:u w:val="none"/>
        <w:vertAlign w:val="baseline"/>
      </w:rPr>
    </w:lvl>
    <w:lvl w:ilvl="4" w:tentative="0">
      <w:start w:val="1"/>
      <w:numFmt w:val="decimal"/>
      <w:suff w:val="space"/>
      <w:lvlText w:val="%5."/>
      <w:lvlJc w:val="left"/>
      <w:pPr>
        <w:ind w:left="2340" w:hanging="1206"/>
      </w:pPr>
      <w:rPr>
        <w:rFonts w:hint="eastAsia"/>
      </w:rPr>
    </w:lvl>
    <w:lvl w:ilvl="5" w:tentative="0">
      <w:start w:val="1"/>
      <w:numFmt w:val="decimal"/>
      <w:suff w:val="space"/>
      <w:lvlText w:val="(%6)"/>
      <w:lvlJc w:val="left"/>
      <w:pPr>
        <w:ind w:left="2483" w:hanging="1349"/>
      </w:pPr>
      <w:rPr>
        <w:rFonts w:hint="eastAsia"/>
      </w:rPr>
    </w:lvl>
    <w:lvl w:ilvl="6" w:tentative="0">
      <w:start w:val="1"/>
      <w:numFmt w:val="decimal"/>
      <w:suff w:val="space"/>
      <w:lvlText w:val="%3.%4.%5.%6.%7"/>
      <w:lvlJc w:val="left"/>
      <w:pPr>
        <w:ind w:left="2624" w:hanging="1276"/>
      </w:pPr>
      <w:rPr>
        <w:rFonts w:hint="eastAsia"/>
      </w:rPr>
    </w:lvl>
    <w:lvl w:ilvl="7" w:tentative="0">
      <w:start w:val="1"/>
      <w:numFmt w:val="decimal"/>
      <w:suff w:val="space"/>
      <w:lvlText w:val="%3.%4.%5.%6.%7.%8"/>
      <w:lvlJc w:val="left"/>
      <w:pPr>
        <w:ind w:left="2766" w:hanging="1418"/>
      </w:pPr>
      <w:rPr>
        <w:rFonts w:hint="eastAsia"/>
      </w:rPr>
    </w:lvl>
    <w:lvl w:ilvl="8" w:tentative="0">
      <w:start w:val="1"/>
      <w:numFmt w:val="decimal"/>
      <w:suff w:val="space"/>
      <w:lvlText w:val="%1.%2.%3.%4.%5.%6.%7.%8.%9"/>
      <w:lvlJc w:val="left"/>
      <w:pPr>
        <w:ind w:left="2907"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IzMzMxNmY3Zjc2ODg5YWFmOGNkNWQ4YzNmMzBkNGMifQ=="/>
    <w:docVar w:name="KSO_WPS_MARK_KEY" w:val="cbb5b6b9-0496-41f2-a64e-20d0fe190302"/>
  </w:docVars>
  <w:rsids>
    <w:rsidRoot w:val="19E22451"/>
    <w:rsid w:val="024824CB"/>
    <w:rsid w:val="08E87A61"/>
    <w:rsid w:val="19E22451"/>
    <w:rsid w:val="1F28346B"/>
    <w:rsid w:val="26AF78D0"/>
    <w:rsid w:val="37E1735E"/>
    <w:rsid w:val="38B82D15"/>
    <w:rsid w:val="433E753E"/>
    <w:rsid w:val="47FC0C16"/>
    <w:rsid w:val="59060F39"/>
    <w:rsid w:val="5E8E4F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paragraph" w:styleId="4">
    <w:name w:val="heading 2"/>
    <w:basedOn w:val="1"/>
    <w:next w:val="1"/>
    <w:qFormat/>
    <w:uiPriority w:val="0"/>
    <w:pPr>
      <w:keepNext/>
      <w:keepLines/>
      <w:numPr>
        <w:ilvl w:val="1"/>
        <w:numId w:val="1"/>
      </w:numPr>
      <w:spacing w:before="260" w:after="260" w:line="416" w:lineRule="auto"/>
      <w:outlineLvl w:val="1"/>
    </w:pPr>
    <w:rPr>
      <w:rFonts w:ascii="Arial" w:hAnsi="Arial" w:eastAsia="黑体"/>
      <w:b/>
      <w:bCs/>
      <w:sz w:val="32"/>
      <w:szCs w:val="3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ind w:left="420" w:leftChars="200"/>
    </w:pPr>
  </w:style>
  <w:style w:type="paragraph" w:styleId="5">
    <w:name w:val="Body Text"/>
    <w:basedOn w:val="1"/>
    <w:qFormat/>
    <w:uiPriority w:val="1"/>
    <w:rPr>
      <w:sz w:val="21"/>
      <w:szCs w:val="21"/>
    </w:rPr>
  </w:style>
  <w:style w:type="paragraph" w:styleId="6">
    <w:name w:val="footer"/>
    <w:basedOn w:val="1"/>
    <w:qFormat/>
    <w:uiPriority w:val="0"/>
    <w:pPr>
      <w:numPr>
        <w:ilvl w:val="3"/>
        <w:numId w:val="1"/>
      </w:numPr>
      <w:tabs>
        <w:tab w:val="center" w:pos="4153"/>
        <w:tab w:val="right" w:pos="8306"/>
      </w:tabs>
      <w:snapToGrid w:val="0"/>
      <w:ind w:left="0" w:firstLine="0"/>
      <w:jc w:val="left"/>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1">
    <w:name w:val="段"/>
    <w:next w:val="1"/>
    <w:qFormat/>
    <w:uiPriority w:val="0"/>
    <w:pPr>
      <w:tabs>
        <w:tab w:val="center" w:pos="4201"/>
        <w:tab w:val="right" w:leader="dot" w:pos="9298"/>
      </w:tabs>
      <w:autoSpaceDE w:val="0"/>
      <w:autoSpaceDN w:val="0"/>
      <w:ind w:firstLine="420" w:firstLineChars="200"/>
      <w:jc w:val="both"/>
    </w:pPr>
    <w:rPr>
      <w:rFonts w:ascii="宋体" w:hAnsi="Calibri" w:eastAsia="宋体" w:cs="Times New Roman"/>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1287</Words>
  <Characters>1307</Characters>
  <Lines>0</Lines>
  <Paragraphs>0</Paragraphs>
  <TotalTime>4</TotalTime>
  <ScaleCrop>false</ScaleCrop>
  <LinksUpToDate>false</LinksUpToDate>
  <CharactersWithSpaces>1586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2021-10-26T03:28:00Z</dcterms:created>
  <dc:creator>小乖乖</dc:creator>
  <cp:lastModifiedBy>Mr.Q</cp:lastModifiedBy>
  <dcterms:modified xsi:type="dcterms:W3CDTF">2026-08-04T08:47:14Z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827D7EDEFD0C4572A80BE348F3164F27_13</vt:lpwstr>
  </property>
  <property fmtid="{D5CDD505-2E9C-101B-9397-08002B2CF9AE}" pid="4" name="KSOTemplateDocerSaveRecord">
    <vt:lpwstr>eyJoZGlkIjoiNmZhY2ZlNjlmYTc4NTkwNzNhNzFhYTNmNjlhODY2MjQiLCJ1c2VySWQiOiIyNzQ0MTc5MzUifQ==</vt:lpwstr>
  </property>
</Properties>
</file>