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718"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30"/>
        <w:gridCol w:w="885"/>
        <w:gridCol w:w="7003"/>
      </w:tblGrid>
      <w:tr w14:paraId="0F938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830" w:type="dxa"/>
            <w:tcBorders>
              <w:top w:val="single" w:color="000000"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14:paraId="17AD141B">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序号</w:t>
            </w: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14:paraId="0F429CCC">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名称</w:t>
            </w:r>
          </w:p>
        </w:tc>
        <w:tc>
          <w:tcPr>
            <w:tcW w:w="7003" w:type="dxa"/>
            <w:tcBorders>
              <w:top w:val="single" w:color="000000"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14:paraId="063E49A1">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技术参数及性能要求</w:t>
            </w:r>
          </w:p>
        </w:tc>
      </w:tr>
      <w:tr w14:paraId="2EB4C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830" w:type="dxa"/>
            <w:tcBorders>
              <w:top w:val="nil"/>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14:paraId="117DAD5E">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1</w:t>
            </w:r>
          </w:p>
        </w:tc>
        <w:tc>
          <w:tcPr>
            <w:tcW w:w="885" w:type="dxa"/>
            <w:tcBorders>
              <w:top w:val="nil"/>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14:paraId="534E7365">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水罐消防车</w:t>
            </w:r>
          </w:p>
        </w:tc>
        <w:tc>
          <w:tcPr>
            <w:tcW w:w="7003" w:type="dxa"/>
            <w:tcBorders>
              <w:top w:val="nil"/>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14:paraId="0C45F077">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水罐消防车通用要求</w:t>
            </w:r>
          </w:p>
          <w:p w14:paraId="6638F126">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★1.符合《消防车第1部分：通用技术条件》（GB7956.1-2014）标准要求。</w:t>
            </w:r>
          </w:p>
          <w:p w14:paraId="6060B8AC">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★2.整车外部照明和信号装置符合GB4785-2019《汽车及挂车外部照明和信号装置的安装规定》的规定。</w:t>
            </w:r>
          </w:p>
          <w:p w14:paraId="2BDBF365">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★3.所有操作开关、仪表、器材架及车辆均有符合标准、规范的铭牌标志；显示值采用中国通用图标符号和计量标准；各类标牌牢固、清晰。</w:t>
            </w:r>
          </w:p>
          <w:p w14:paraId="67419E73">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★4.车辆外观标识按照国务院办公厅下发《关于国家综合性消防救援专用号牌有关事项的通知》标准进行喷涂和张贴反光条。</w:t>
            </w:r>
          </w:p>
          <w:p w14:paraId="7A9E7E7D">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★5.交车时提供整车合格证、底盘合格证、国家消防装备检验机构出具的检测报告、整车具备工信部消防车公告、发动机和大架号拓印件、发票等上牌手续。</w:t>
            </w:r>
          </w:p>
          <w:p w14:paraId="2E3E2F52">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6.投标时提供与所投车型一致的、有效的《道路机动车辆生产企业及产品公告》和国家消防装备质量检验检测中心出具的有效的整车产品定型试验报告（或承诺交车时提供道路机动车辆生产企业及产品公告及国家消防装备质量检验检测中心出具的有效的整车产品定型试验报告）。</w:t>
            </w:r>
          </w:p>
          <w:p w14:paraId="2D7ED2DB">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水罐消防车整车要求：</w:t>
            </w:r>
          </w:p>
          <w:p w14:paraId="429505E8">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1.外形尺寸：≤12000mm×2600mm×3800mm；</w:t>
            </w:r>
          </w:p>
          <w:p w14:paraId="4F0B26B7">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2.满载质量≤41000kg；</w:t>
            </w:r>
          </w:p>
          <w:p w14:paraId="544378B0">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3.最高车速≥85Km/h；</w:t>
            </w:r>
          </w:p>
          <w:p w14:paraId="497C5BC9">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▲4.轮胎防爆安全装置：</w:t>
            </w:r>
          </w:p>
          <w:p w14:paraId="0C383F87">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一、二桥转向轮胎可安装轮胎防爆安全装置，爆胎后的消防车以≥50km/h 车速可续驶里程：一般道路 ≥150km。（交车时查验具有消防车爆胎测试产品的检测机构所出具的检测（检验）报告，投标提供承诺函。）</w:t>
            </w:r>
          </w:p>
          <w:p w14:paraId="0CBAE60A">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★排放标准：国VI排放；符合《消防车第1部分：通用技术条件》(GB7956.1-2014)标准要求；</w:t>
            </w:r>
          </w:p>
          <w:p w14:paraId="5AA52898">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▲5.自动紧急制动系统（AEBS）：采用双目立体视觉架构，支持立体测距与三维点云输出，可实时识别危险目标并主动紧急制动，适配复杂道路救援作业环境，提高行车安全性。自动紧急制动整体系统符合GB/T 38186-2019《商用车辆自动紧急制动系统（AEBS）性能要求及试验方法》，（提供检测（检验）报告或产品彩页、厂家技术资料等证明材料。）；</w:t>
            </w:r>
          </w:p>
          <w:p w14:paraId="27F84E2F">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 xml:space="preserve">▲6.限高防撞系统：系统包含：双目相机。系统能识别所有限高杆、牌坊、天桥、隧道入口等限高障碍物并提供三维点云数据及视差图像。系统相机镜头焦距为≥8mm，水平视角≥38°，分辨率为1280*720、工作温度-40°C~80°C、工作电压：9~36V、支持接口：千兆网口、RS485、CAN、CBV。系统可通过2种方式对限高障碍物进行预警，包括：固定距离预警、根据车速预警，根据车辆情况选择一种预警方式。 </w:t>
            </w:r>
          </w:p>
          <w:p w14:paraId="4AAB1275">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★车辆外观。驾驶室、罐体、围板等外表面为消防红。颜色符合GB7258规定及GB/T3181《漆膜颜色标准》中的R03大红色，整车按照国家要求的消防车涂装标准进行涂装；</w:t>
            </w:r>
          </w:p>
          <w:p w14:paraId="48EA46B0">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底盘</w:t>
            </w:r>
          </w:p>
          <w:p w14:paraId="78B51B23">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★发动机额定功率≥440kw；(提供具备CNAS标识或CMA的检测（检验）报告佐证)</w:t>
            </w:r>
          </w:p>
          <w:p w14:paraId="6AF3F0A3">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7.轴距≤2000mm+4700mm+1500mm；</w:t>
            </w:r>
          </w:p>
          <w:p w14:paraId="23AED7E6">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★8.比功率≥11kw/t；</w:t>
            </w:r>
          </w:p>
          <w:p w14:paraId="2EB596BB">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9.驱动方式：8×4；</w:t>
            </w:r>
          </w:p>
          <w:p w14:paraId="7E75789B">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驾乘室</w:t>
            </w:r>
          </w:p>
          <w:p w14:paraId="50F46DAC">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★10.乘员数≥2+4，配有空气呼吸器支架，加装有制冷空调；</w:t>
            </w:r>
          </w:p>
          <w:p w14:paraId="35A2D281">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★布局结构：全封闭驾驶室加独立乘员室结构，独立乘员室配备有电动踏步、语音通话装置，确保乘员室与前排成员有效沟通。</w:t>
            </w:r>
          </w:p>
          <w:p w14:paraId="53B93DA3">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11.座位设置：主座椅为气囊减震；</w:t>
            </w:r>
          </w:p>
          <w:p w14:paraId="270E2853">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12.安全设置：前后排均设置预紧安全带；</w:t>
            </w:r>
          </w:p>
          <w:p w14:paraId="59E9A15A">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13.空气呼吸器架设置：设置数量≥4个；</w:t>
            </w:r>
          </w:p>
          <w:p w14:paraId="7DBE1A5A">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容罐</w:t>
            </w:r>
          </w:p>
          <w:p w14:paraId="4D87B5DB">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★罐体容积≥18000L；</w:t>
            </w:r>
          </w:p>
          <w:p w14:paraId="2B187F73">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14.材质：罐体选用PB、PE、PP等高强度.耐腐蚀复合材质或316以上不锈钢材质；</w:t>
            </w:r>
          </w:p>
          <w:p w14:paraId="67EE1307">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15.结构：内设纵横防荡板，格间留人孔，符合国家标准。前后封板、罐两侧壁板、纵横防荡板需增加强度。不锈钢侧壁板厚≥4mm，顶部板厚≥3mm,底部板厚≥4mm；玻璃钢侧壁板厚≥6mm，顶部底部板厚≥6mm；PP复合材料侧壁板厚≥15mm，顶部底部板厚≥15mm；</w:t>
            </w:r>
          </w:p>
          <w:p w14:paraId="3E37626F">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16.设备：2个500mm水罐入口孔，配绿色罐盖；1个DN125水罐溢流口；1个水罐排污口，DN50手动球阀控制；1个DN150水罐出水口；1个DN65由泵向罐内注水口；配备万升泵的管路，罐出水为DN250，内注水为DN125；</w:t>
            </w:r>
          </w:p>
          <w:p w14:paraId="0401536F">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器材箱及泵室</w:t>
            </w:r>
          </w:p>
          <w:p w14:paraId="3F7E0D64">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17.器材箱≥2个，位于车厢左右两侧；</w:t>
            </w:r>
          </w:p>
          <w:p w14:paraId="18A09599">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18.器材箱采用轻质铝合金卷帘门，做好防尘防水处理，卷帘门开闭应平滑，在任意位置均可悬停，不得下滑；器材箱内部配有LED照明灯，光源随卷帘门动作开关，光线应充足：</w:t>
            </w:r>
          </w:p>
          <w:p w14:paraId="6AA6B610">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19.器材箱内部应采用旋转门.拖拉架.翻板.器材盒等固定机构，提高空间利用率和操作便利性；</w:t>
            </w:r>
          </w:p>
          <w:p w14:paraId="1B0934CC">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翻转踏板</w:t>
            </w:r>
          </w:p>
          <w:p w14:paraId="2F9E1A5F">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20.位于左右卷帘门下部，承重≥150kg，配有黄色闪烁警示灯；</w:t>
            </w:r>
          </w:p>
          <w:p w14:paraId="3B91C6E4">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后爬梯</w:t>
            </w:r>
          </w:p>
          <w:p w14:paraId="00A03F7A">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21.折叠式，铝合金材质，安装于车体后部右侧；</w:t>
            </w:r>
          </w:p>
          <w:p w14:paraId="498B7EEF">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消防泵</w:t>
            </w:r>
          </w:p>
          <w:p w14:paraId="60A93FB3">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★消防泵流量≥170L/s；(提供具备CNAS或CMA标识的检测（检验）报告)</w:t>
            </w:r>
          </w:p>
          <w:p w14:paraId="56DD0B41">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22.真空泵：真空度≥85kPa；吸水深度≥7m，引水时间≤60秒。</w:t>
            </w:r>
          </w:p>
          <w:p w14:paraId="0900B394">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23.水泵进口增加滤网；</w:t>
            </w:r>
          </w:p>
          <w:p w14:paraId="0111CE1C">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★消防泵材质：铸铝外壳、青铜叶轮、不锈钢转轴</w:t>
            </w:r>
          </w:p>
          <w:p w14:paraId="40B0691D">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★泵出口形式：切线出口</w:t>
            </w:r>
          </w:p>
          <w:p w14:paraId="469CD551">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消防炮</w:t>
            </w:r>
          </w:p>
          <w:p w14:paraId="0B81013C">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★消防炮流量≥150L/s；(提供具备CNAS或CMA标识的检测（检验）报告)</w:t>
            </w:r>
          </w:p>
          <w:p w14:paraId="7850933E">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★24.消防炮射程：水≥90m；(提供具备CNAS或CMA标识的检测（检验）报告)</w:t>
            </w:r>
          </w:p>
          <w:p w14:paraId="06B1EF2C">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25.消防炮水平回转角≥350°；消防炮无线控制器内置供电电池，整机额定工作电压 DC24V。</w:t>
            </w:r>
          </w:p>
          <w:p w14:paraId="62E68CC1">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26.消防炮仰角≥60°，俯角≤-7°；</w:t>
            </w:r>
          </w:p>
          <w:p w14:paraId="6580C92F">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27.通过无线遥控器可控制炮的各项动作，直流24伏特供电，遥控距离100m以上。无线遥控器一键启动和复位，消防炮左右上下动作，消防炮开花直流操作。</w:t>
            </w:r>
          </w:p>
          <w:p w14:paraId="52D82900">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★控制方式：无线遥控，按钮数量：≥8，同时配备圆形方向键按钮，续航时间≥24h</w:t>
            </w:r>
          </w:p>
          <w:p w14:paraId="791C9F68">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具有一键展开、一键收回、一键自摆、信号强弱显示等显示功能；配备自动稳压炮头，压力流量自适应。</w:t>
            </w:r>
          </w:p>
          <w:p w14:paraId="58594451">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消防控制系统及仪表板</w:t>
            </w:r>
          </w:p>
          <w:p w14:paraId="7822C209">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28.对各消防部件智能化控制，整体设置干泵室后部；</w:t>
            </w:r>
          </w:p>
          <w:p w14:paraId="57830A01">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★29.控制面板上所有手柄.按钮，开关和指示灯应标注有中文标识；</w:t>
            </w:r>
          </w:p>
          <w:p w14:paraId="542E4C98">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30.显著位置设有管路布置图及操作.维护说明；</w:t>
            </w:r>
          </w:p>
          <w:p w14:paraId="6C0F0F46">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31.可以直观、准确读取液位、转速、压力、真空压力、水泵转速等：</w:t>
            </w:r>
          </w:p>
          <w:p w14:paraId="3F075BD4">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水路接口</w:t>
            </w:r>
          </w:p>
          <w:p w14:paraId="03382499">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32.吸水口：内扣式DN150≥4个，使用卡式快速接口；</w:t>
            </w:r>
          </w:p>
          <w:p w14:paraId="35586244">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33.出水口：DN80≥6个，开关闭合方式手柄式；</w:t>
            </w:r>
          </w:p>
          <w:p w14:paraId="0DFD1863">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34.注水口：DN80≥4个；</w:t>
            </w:r>
          </w:p>
          <w:p w14:paraId="5DDD2852">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电器系统</w:t>
            </w:r>
          </w:p>
          <w:p w14:paraId="1CC2C95E">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★驾驶室顶部安装有1个LED红色长排警灯，功率≥100W，驾驶室内配有手持扩音器；</w:t>
            </w:r>
          </w:p>
          <w:p w14:paraId="49D2CA63">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35.车体两侧上部各安装LED红色频闪灯≥3个：</w:t>
            </w:r>
          </w:p>
          <w:p w14:paraId="5CABAAF5">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36.LED工作照明灯≥2个，位于车体两侧上部；</w:t>
            </w:r>
          </w:p>
          <w:p w14:paraId="27604B6F">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37.车尾部可加装爆闪照明二合一爆闪灯≥2 个；</w:t>
            </w:r>
          </w:p>
          <w:p w14:paraId="0B22C1D0">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38.配备自动充电装置；</w:t>
            </w:r>
          </w:p>
          <w:p w14:paraId="7E025F03">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39.气动梯架：车辆顶部安装气动梯架，全自动三合一组合梯架，可安装固定单杠梯、挂钩梯、拉梯，取放方便只需一人就可实现梯子的取拿。</w:t>
            </w:r>
          </w:p>
          <w:p w14:paraId="02C1CAAB">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通信系统：加装数模兼容车载台：兼容350兆/370兆，并接入四川公安(350M)/应急(370M)数字集群频段功能，交付时提供《无线电发射设备型号核准证》复印件；(成都支队为兼容800兆，并具备接入成都市应急指挥调度无线通信网(800M)数字集群频段功能)；加装北斗三号车载终端(含北斗卡):符合北斗通信标准体系，具备“北斗定位+短报文”功能，中标后交付时需提供北斗三号车载终端合格证.需接入应急管理部消防救援局北斗定位平台，并预存不低于1年通信费；车辆安装360°行车记录仪(内存不小于32G)、倒车雷达和影像系统，消防车座椅全部设置安全带，配置子午线钢丝轮胎、胎压监测系统。底盘配置前轮盘式制动器(全驱越野底盘除外)、ABS(防抱死制动系统)和EBS(电控制动系统):在此基础上，大型罐类消防车、大型通信指挥消防车、大型战勤保障类消防车和举高类消防车等质心偏高的消防车底盘配置ESP电子车身稳定系统。山区路况复杂的消防救援站和辖区内有长下坡、连续弯道、道路崎岖等路况的消防救援站配备的消防车除配置前轮盘式制动器或四轮盘式制动、ABS(防抱死制动系统)、EBS(电控制动系统)、排气制动或发动机缸内制动外，还要加装缓速器，配置ESP电子车身稳定系统。对质心偏高的消防车(总质量超过25吨的罐类消防车、大型通信指挥消防车、大型后勤保障类消防车等)和举高类消防车，应设置限速装置，最高车速不得超过95Km/h，并确保限制的车速不超过底盘厂允许的最高车速。上述设备，作为车辆标配化前装设备，在车辆出厂前加装完成；</w:t>
            </w:r>
          </w:p>
          <w:p w14:paraId="1FF4C0E5">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技术文件：底盘使用说明书(中文)、底盘操作维修手册(中文)、底盘质量保修卡、底盘合格证、发动机号码拓印件2份、底盘号码拓印件2份；整车操作使用维护说明书(中文)、整车合格证、工信部整车公告证明、投标文件中所提交的检验报告复印件、随车器材清单、消防车跟踪服务卡、消防车交接清单。</w:t>
            </w:r>
          </w:p>
          <w:p w14:paraId="6281BE51">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 xml:space="preserve">★随车器材： </w:t>
            </w:r>
          </w:p>
          <w:tbl>
            <w:tblPr>
              <w:tblStyle w:val="3"/>
              <w:tblW w:w="64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95"/>
              <w:gridCol w:w="2182"/>
              <w:gridCol w:w="2210"/>
              <w:gridCol w:w="695"/>
              <w:gridCol w:w="695"/>
            </w:tblGrid>
            <w:tr w14:paraId="26252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9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EA8B226">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序号</w:t>
                  </w:r>
                </w:p>
              </w:tc>
              <w:tc>
                <w:tcPr>
                  <w:tcW w:w="2182" w:type="dxa"/>
                  <w:tcBorders>
                    <w:top w:val="single" w:color="000000" w:sz="6" w:space="0"/>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7FE5D1C7">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器材名称</w:t>
                  </w:r>
                </w:p>
              </w:tc>
              <w:tc>
                <w:tcPr>
                  <w:tcW w:w="2210" w:type="dxa"/>
                  <w:tcBorders>
                    <w:top w:val="single" w:color="000000" w:sz="6" w:space="0"/>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0F5ACC25">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规格型号</w:t>
                  </w:r>
                </w:p>
              </w:tc>
              <w:tc>
                <w:tcPr>
                  <w:tcW w:w="695" w:type="dxa"/>
                  <w:tcBorders>
                    <w:top w:val="single" w:color="000000" w:sz="6" w:space="0"/>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667E6FDF">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数量</w:t>
                  </w:r>
                </w:p>
              </w:tc>
              <w:tc>
                <w:tcPr>
                  <w:tcW w:w="695" w:type="dxa"/>
                  <w:tcBorders>
                    <w:top w:val="single" w:color="000000" w:sz="6" w:space="0"/>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1A3F088F">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单位</w:t>
                  </w:r>
                </w:p>
              </w:tc>
            </w:tr>
            <w:tr w14:paraId="1388E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695" w:type="dxa"/>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BF450A9">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1</w:t>
                  </w:r>
                </w:p>
              </w:tc>
              <w:tc>
                <w:tcPr>
                  <w:tcW w:w="218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2065969B">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吸水管</w:t>
                  </w:r>
                </w:p>
              </w:tc>
              <w:tc>
                <w:tcPr>
                  <w:tcW w:w="2210"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6574DB36">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DN150×2m</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3A8BC366">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4</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1B5296D2">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根</w:t>
                  </w:r>
                </w:p>
              </w:tc>
            </w:tr>
            <w:tr w14:paraId="3EB94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695" w:type="dxa"/>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96BBE07">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2</w:t>
                  </w:r>
                </w:p>
              </w:tc>
              <w:tc>
                <w:tcPr>
                  <w:tcW w:w="218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18025699">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滤水器</w:t>
                  </w:r>
                </w:p>
              </w:tc>
              <w:tc>
                <w:tcPr>
                  <w:tcW w:w="2210"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4EF28536">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DN150</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6D219ECC">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1</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06666C2E">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个</w:t>
                  </w:r>
                </w:p>
              </w:tc>
            </w:tr>
            <w:tr w14:paraId="03676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695" w:type="dxa"/>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8AA5A01">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3</w:t>
                  </w:r>
                </w:p>
              </w:tc>
              <w:tc>
                <w:tcPr>
                  <w:tcW w:w="218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61C8B241">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消防水带</w:t>
                  </w:r>
                </w:p>
              </w:tc>
              <w:tc>
                <w:tcPr>
                  <w:tcW w:w="2210"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03D37F2A">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16-65-20</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4568C213">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4</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06C170C2">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盘</w:t>
                  </w:r>
                </w:p>
              </w:tc>
            </w:tr>
            <w:tr w14:paraId="710D3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95" w:type="dxa"/>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5F0401D">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4</w:t>
                  </w:r>
                </w:p>
              </w:tc>
              <w:tc>
                <w:tcPr>
                  <w:tcW w:w="218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28130357">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消防水带</w:t>
                  </w:r>
                </w:p>
              </w:tc>
              <w:tc>
                <w:tcPr>
                  <w:tcW w:w="2210"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61599C47">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16-80-20</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0BCEA2E7">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4</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5081F1B6">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盘</w:t>
                  </w:r>
                </w:p>
              </w:tc>
            </w:tr>
            <w:tr w14:paraId="2BE32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95" w:type="dxa"/>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C4530A5">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5</w:t>
                  </w:r>
                </w:p>
              </w:tc>
              <w:tc>
                <w:tcPr>
                  <w:tcW w:w="218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7D521F0D">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分水器</w:t>
                  </w:r>
                </w:p>
              </w:tc>
              <w:tc>
                <w:tcPr>
                  <w:tcW w:w="2210"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495FE943">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FIII80/65×3-1.6</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2C4DF769">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1</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245F891B">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个</w:t>
                  </w:r>
                </w:p>
              </w:tc>
            </w:tr>
            <w:tr w14:paraId="2A446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695" w:type="dxa"/>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3710E31">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6</w:t>
                  </w:r>
                </w:p>
              </w:tc>
              <w:tc>
                <w:tcPr>
                  <w:tcW w:w="218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62D465D8">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集水器</w:t>
                  </w:r>
                </w:p>
              </w:tc>
              <w:tc>
                <w:tcPr>
                  <w:tcW w:w="2210"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7579C7F3">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FJ150-2B1-1.6</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16A829BC">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1</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378BFF93">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个</w:t>
                  </w:r>
                </w:p>
              </w:tc>
            </w:tr>
            <w:tr w14:paraId="0E4B5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95" w:type="dxa"/>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004E050">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7</w:t>
                  </w:r>
                </w:p>
              </w:tc>
              <w:tc>
                <w:tcPr>
                  <w:tcW w:w="218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7809A809">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直流开关水枪</w:t>
                  </w:r>
                </w:p>
              </w:tc>
              <w:tc>
                <w:tcPr>
                  <w:tcW w:w="2210"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675FD88C">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QZG3.5/7.5</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19EC5640">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2</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68E81CCC">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支</w:t>
                  </w:r>
                </w:p>
              </w:tc>
            </w:tr>
            <w:tr w14:paraId="60FB0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95" w:type="dxa"/>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7FB7CBB">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8</w:t>
                  </w:r>
                </w:p>
              </w:tc>
              <w:tc>
                <w:tcPr>
                  <w:tcW w:w="218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70957C17">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开花直流水枪</w:t>
                  </w:r>
                </w:p>
              </w:tc>
              <w:tc>
                <w:tcPr>
                  <w:tcW w:w="2210"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7983E85C">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7858FCCD">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2</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5DB25BC3">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支</w:t>
                  </w:r>
                </w:p>
              </w:tc>
            </w:tr>
            <w:tr w14:paraId="12716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695" w:type="dxa"/>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C739A52">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9</w:t>
                  </w:r>
                </w:p>
              </w:tc>
              <w:tc>
                <w:tcPr>
                  <w:tcW w:w="218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5225B02F">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水带挂钩</w:t>
                  </w:r>
                </w:p>
              </w:tc>
              <w:tc>
                <w:tcPr>
                  <w:tcW w:w="2210"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564B70F0">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42CC65DA">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4</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41F8EF1C">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个</w:t>
                  </w:r>
                </w:p>
              </w:tc>
            </w:tr>
            <w:tr w14:paraId="24612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95" w:type="dxa"/>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A1A073C">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10</w:t>
                  </w:r>
                </w:p>
              </w:tc>
              <w:tc>
                <w:tcPr>
                  <w:tcW w:w="218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1CABA39F">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水带护桥</w:t>
                  </w:r>
                </w:p>
              </w:tc>
              <w:tc>
                <w:tcPr>
                  <w:tcW w:w="2210"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0AA3B486">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621282BF">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2</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43292F31">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件</w:t>
                  </w:r>
                </w:p>
              </w:tc>
            </w:tr>
            <w:tr w14:paraId="05164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95" w:type="dxa"/>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1BC3E5C">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11</w:t>
                  </w:r>
                </w:p>
              </w:tc>
              <w:tc>
                <w:tcPr>
                  <w:tcW w:w="218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66BE17A6">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水带包布</w:t>
                  </w:r>
                </w:p>
              </w:tc>
              <w:tc>
                <w:tcPr>
                  <w:tcW w:w="2210"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6DB1A6A1">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6EDB596F">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4</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4E0DFA86">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个</w:t>
                  </w:r>
                </w:p>
              </w:tc>
            </w:tr>
            <w:tr w14:paraId="00314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95" w:type="dxa"/>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C747E4D">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12</w:t>
                  </w:r>
                </w:p>
              </w:tc>
              <w:tc>
                <w:tcPr>
                  <w:tcW w:w="218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4204DA3A">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同型异径接口</w:t>
                  </w:r>
                </w:p>
              </w:tc>
              <w:tc>
                <w:tcPr>
                  <w:tcW w:w="2210"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1F61815E">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KJ65/80、DN65内扣转DN80内扣</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2FCFEAE9">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1</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7202900C">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个</w:t>
                  </w:r>
                </w:p>
              </w:tc>
            </w:tr>
            <w:tr w14:paraId="03421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95" w:type="dxa"/>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9AFBE85">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13</w:t>
                  </w:r>
                </w:p>
              </w:tc>
              <w:tc>
                <w:tcPr>
                  <w:tcW w:w="218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3F5066BC">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异型异径接口</w:t>
                  </w:r>
                </w:p>
              </w:tc>
              <w:tc>
                <w:tcPr>
                  <w:tcW w:w="2210"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6262B301">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KJK65/80AZ、DN65雌转DN80雄</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78811B68">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1</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7FC1B7AC">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个</w:t>
                  </w:r>
                </w:p>
              </w:tc>
            </w:tr>
            <w:tr w14:paraId="0E76D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95" w:type="dxa"/>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3840E17">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14</w:t>
                  </w:r>
                </w:p>
              </w:tc>
              <w:tc>
                <w:tcPr>
                  <w:tcW w:w="218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51D2568B">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异型异径接口</w:t>
                  </w:r>
                </w:p>
              </w:tc>
              <w:tc>
                <w:tcPr>
                  <w:tcW w:w="2210"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46EFF2A6">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KJK80/65AZ、DN80雌转DN65雄</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23BF2414">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1</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7B9C3A2D">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个</w:t>
                  </w:r>
                </w:p>
              </w:tc>
            </w:tr>
            <w:tr w14:paraId="7AE0E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95" w:type="dxa"/>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2931A49">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15</w:t>
                  </w:r>
                </w:p>
              </w:tc>
              <w:tc>
                <w:tcPr>
                  <w:tcW w:w="218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6A543856">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异型同径接口</w:t>
                  </w:r>
                </w:p>
              </w:tc>
              <w:tc>
                <w:tcPr>
                  <w:tcW w:w="2210"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72F43524">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KJ65/KJK65Z、DN65内扣转DN65雌</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3A19C23A">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1</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1CC4C7A1">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个</w:t>
                  </w:r>
                </w:p>
              </w:tc>
            </w:tr>
            <w:tr w14:paraId="4D1B6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95" w:type="dxa"/>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CB68114">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16</w:t>
                  </w:r>
                </w:p>
              </w:tc>
              <w:tc>
                <w:tcPr>
                  <w:tcW w:w="218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12326FCE">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异型同径接口</w:t>
                  </w:r>
                </w:p>
              </w:tc>
              <w:tc>
                <w:tcPr>
                  <w:tcW w:w="2210"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47A3E147">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KJ80/KJK80Z、DN80内扣转DN80雌</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0CADF9FF">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1</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641A953E">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个</w:t>
                  </w:r>
                </w:p>
              </w:tc>
            </w:tr>
            <w:tr w14:paraId="12EA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95" w:type="dxa"/>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CE99D8C">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17</w:t>
                  </w:r>
                </w:p>
              </w:tc>
              <w:tc>
                <w:tcPr>
                  <w:tcW w:w="218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7A1244FF">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消防铁锹</w:t>
                  </w:r>
                </w:p>
              </w:tc>
              <w:tc>
                <w:tcPr>
                  <w:tcW w:w="2210"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1246FD02">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2B87127F">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1</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1776AB0D">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把</w:t>
                  </w:r>
                </w:p>
              </w:tc>
            </w:tr>
            <w:tr w14:paraId="72FE3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95" w:type="dxa"/>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8014392">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18</w:t>
                  </w:r>
                </w:p>
              </w:tc>
              <w:tc>
                <w:tcPr>
                  <w:tcW w:w="218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4B270D27">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消防尖斧</w:t>
                  </w:r>
                </w:p>
              </w:tc>
              <w:tc>
                <w:tcPr>
                  <w:tcW w:w="2210"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410F782A">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23C50213">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1</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128E9675">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把</w:t>
                  </w:r>
                </w:p>
              </w:tc>
            </w:tr>
            <w:tr w14:paraId="1AF68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95" w:type="dxa"/>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445D819">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19</w:t>
                  </w:r>
                </w:p>
              </w:tc>
              <w:tc>
                <w:tcPr>
                  <w:tcW w:w="218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1E50CA8D">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消防铁铤</w:t>
                  </w:r>
                </w:p>
              </w:tc>
              <w:tc>
                <w:tcPr>
                  <w:tcW w:w="2210"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03FE6E65">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4CC8772E">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1</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54D106FE">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把</w:t>
                  </w:r>
                </w:p>
              </w:tc>
            </w:tr>
            <w:tr w14:paraId="6FCCD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95" w:type="dxa"/>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9AE9D56">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20</w:t>
                  </w:r>
                </w:p>
              </w:tc>
              <w:tc>
                <w:tcPr>
                  <w:tcW w:w="218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2D00AB03">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地上消火栓扳手</w:t>
                  </w:r>
                </w:p>
              </w:tc>
              <w:tc>
                <w:tcPr>
                  <w:tcW w:w="2210"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4F2E9F17">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0DEF6898">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1</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7543D614">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把</w:t>
                  </w:r>
                </w:p>
              </w:tc>
            </w:tr>
            <w:tr w14:paraId="03575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95" w:type="dxa"/>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FCCAA45">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21</w:t>
                  </w:r>
                </w:p>
              </w:tc>
              <w:tc>
                <w:tcPr>
                  <w:tcW w:w="218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72310AA1">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地下消火栓扳手</w:t>
                  </w:r>
                </w:p>
              </w:tc>
              <w:tc>
                <w:tcPr>
                  <w:tcW w:w="2210"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2A4EAF04">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3540490E">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1</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3CB8DB3F">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把</w:t>
                  </w:r>
                </w:p>
              </w:tc>
            </w:tr>
            <w:tr w14:paraId="227B7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95" w:type="dxa"/>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53BA153">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22</w:t>
                  </w:r>
                </w:p>
              </w:tc>
              <w:tc>
                <w:tcPr>
                  <w:tcW w:w="218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4AF60894">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吸水管扳手</w:t>
                  </w:r>
                </w:p>
              </w:tc>
              <w:tc>
                <w:tcPr>
                  <w:tcW w:w="2210"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18DBAEDA">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7F3B06DB">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2</w:t>
                  </w:r>
                </w:p>
              </w:tc>
              <w:tc>
                <w:tcPr>
                  <w:tcW w:w="69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349DDB90">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把</w:t>
                  </w:r>
                </w:p>
              </w:tc>
            </w:tr>
          </w:tbl>
          <w:p w14:paraId="505D23B5">
            <w:pPr>
              <w:pStyle w:val="2"/>
              <w:keepNext w:val="0"/>
              <w:keepLines w:val="0"/>
              <w:widowControl/>
              <w:suppressLineNumbers w:val="0"/>
              <w:spacing w:before="75" w:beforeAutospacing="0" w:after="75" w:afterAutospacing="0"/>
              <w:ind w:left="0" w:right="0"/>
              <w:jc w:val="both"/>
            </w:pPr>
            <w:r>
              <w:rPr>
                <w:rFonts w:hint="eastAsia" w:ascii="宋体" w:hAnsi="宋体" w:eastAsia="宋体" w:cs="宋体"/>
                <w:sz w:val="24"/>
                <w:szCs w:val="24"/>
              </w:rPr>
              <w:t>注：随车装备器材应至少满足安装调试和验收的基本要求。</w:t>
            </w:r>
          </w:p>
        </w:tc>
      </w:tr>
    </w:tbl>
    <w:p w14:paraId="53FB5F9F">
      <w:pPr>
        <w:pStyle w:val="2"/>
        <w:keepNext w:val="0"/>
        <w:keepLines w:val="0"/>
        <w:widowControl/>
        <w:suppressLineNumbers w:val="0"/>
        <w:spacing w:before="105" w:beforeAutospacing="0" w:after="105" w:afterAutospacing="0"/>
        <w:ind w:left="0" w:right="0"/>
        <w:jc w:val="left"/>
      </w:pPr>
      <w:r>
        <w:rPr>
          <w:rFonts w:hint="eastAsia" w:ascii="宋体" w:hAnsi="宋体" w:eastAsia="宋体" w:cs="宋体"/>
          <w:sz w:val="24"/>
          <w:szCs w:val="24"/>
        </w:rPr>
        <w:t>专用随车器材</w:t>
      </w:r>
    </w:p>
    <w:tbl>
      <w:tblPr>
        <w:tblStyle w:val="3"/>
        <w:tblW w:w="8742" w:type="dxa"/>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94"/>
        <w:gridCol w:w="1414"/>
        <w:gridCol w:w="6334"/>
      </w:tblGrid>
      <w:tr w14:paraId="06337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5" w:hRule="atLeast"/>
        </w:trPr>
        <w:tc>
          <w:tcPr>
            <w:tcW w:w="994" w:type="dxa"/>
            <w:tcBorders>
              <w:top w:val="single" w:color="000000" w:sz="6" w:space="0"/>
              <w:left w:val="single" w:color="000000" w:sz="6" w:space="0"/>
              <w:bottom w:val="single" w:color="000000" w:sz="6" w:space="0"/>
              <w:right w:val="single" w:color="000000" w:sz="6" w:space="0"/>
            </w:tcBorders>
            <w:shd w:val="clear" w:color="auto" w:fill="FFFFFF"/>
            <w:tcMar>
              <w:top w:w="45" w:type="dxa"/>
              <w:left w:w="90" w:type="dxa"/>
              <w:bottom w:w="45" w:type="dxa"/>
              <w:right w:w="90" w:type="dxa"/>
            </w:tcMar>
            <w:vAlign w:val="center"/>
          </w:tcPr>
          <w:p w14:paraId="2C8F9ADF">
            <w:pPr>
              <w:pStyle w:val="2"/>
              <w:keepNext w:val="0"/>
              <w:keepLines w:val="0"/>
              <w:widowControl/>
              <w:suppressLineNumbers w:val="0"/>
              <w:jc w:val="both"/>
            </w:pPr>
            <w:r>
              <w:rPr>
                <w:rFonts w:hint="eastAsia" w:ascii="宋体" w:hAnsi="宋体" w:eastAsia="宋体" w:cs="宋体"/>
                <w:sz w:val="24"/>
                <w:szCs w:val="24"/>
              </w:rPr>
              <w:t>序号</w:t>
            </w:r>
          </w:p>
        </w:tc>
        <w:tc>
          <w:tcPr>
            <w:tcW w:w="1414" w:type="dxa"/>
            <w:tcBorders>
              <w:top w:val="single" w:color="000000" w:sz="6" w:space="0"/>
              <w:left w:val="nil"/>
              <w:bottom w:val="single" w:color="000000" w:sz="6" w:space="0"/>
              <w:right w:val="single" w:color="000000" w:sz="6" w:space="0"/>
            </w:tcBorders>
            <w:shd w:val="clear" w:color="auto" w:fill="auto"/>
            <w:tcMar>
              <w:top w:w="45" w:type="dxa"/>
              <w:left w:w="90" w:type="dxa"/>
              <w:bottom w:w="45" w:type="dxa"/>
              <w:right w:w="90" w:type="dxa"/>
            </w:tcMar>
            <w:vAlign w:val="center"/>
          </w:tcPr>
          <w:p w14:paraId="04B8582D">
            <w:pPr>
              <w:pStyle w:val="2"/>
              <w:keepNext w:val="0"/>
              <w:keepLines w:val="0"/>
              <w:widowControl/>
              <w:suppressLineNumbers w:val="0"/>
              <w:jc w:val="both"/>
            </w:pPr>
            <w:r>
              <w:rPr>
                <w:rFonts w:hint="eastAsia" w:ascii="宋体" w:hAnsi="宋体" w:eastAsia="宋体" w:cs="宋体"/>
                <w:sz w:val="24"/>
                <w:szCs w:val="24"/>
              </w:rPr>
              <w:t>器材名称</w:t>
            </w:r>
          </w:p>
        </w:tc>
        <w:tc>
          <w:tcPr>
            <w:tcW w:w="6334" w:type="dxa"/>
            <w:tcBorders>
              <w:top w:val="single" w:color="000000" w:sz="6" w:space="0"/>
              <w:left w:val="nil"/>
              <w:bottom w:val="single" w:color="000000" w:sz="6" w:space="0"/>
              <w:right w:val="single" w:color="000000" w:sz="6" w:space="0"/>
            </w:tcBorders>
            <w:shd w:val="clear" w:color="auto" w:fill="FFFFFF"/>
            <w:tcMar>
              <w:top w:w="45" w:type="dxa"/>
              <w:left w:w="90" w:type="dxa"/>
              <w:bottom w:w="45" w:type="dxa"/>
              <w:right w:w="90" w:type="dxa"/>
            </w:tcMar>
            <w:vAlign w:val="center"/>
          </w:tcPr>
          <w:p w14:paraId="3FB1336C">
            <w:pPr>
              <w:pStyle w:val="2"/>
              <w:keepNext w:val="0"/>
              <w:keepLines w:val="0"/>
              <w:widowControl/>
              <w:suppressLineNumbers w:val="0"/>
              <w:jc w:val="both"/>
            </w:pPr>
            <w:r>
              <w:rPr>
                <w:rFonts w:hint="eastAsia" w:ascii="宋体" w:hAnsi="宋体" w:eastAsia="宋体" w:cs="宋体"/>
                <w:sz w:val="24"/>
                <w:szCs w:val="24"/>
              </w:rPr>
              <w:t>规格型号</w:t>
            </w:r>
          </w:p>
        </w:tc>
      </w:tr>
      <w:tr w14:paraId="1231F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994" w:type="dxa"/>
            <w:tcBorders>
              <w:top w:val="nil"/>
              <w:left w:val="single" w:color="000000" w:sz="6" w:space="0"/>
              <w:bottom w:val="single" w:color="000000" w:sz="6" w:space="0"/>
              <w:right w:val="single" w:color="000000" w:sz="6" w:space="0"/>
            </w:tcBorders>
            <w:shd w:val="clear" w:color="auto" w:fill="FFFFFF"/>
            <w:tcMar>
              <w:top w:w="45" w:type="dxa"/>
              <w:left w:w="90" w:type="dxa"/>
              <w:bottom w:w="45" w:type="dxa"/>
              <w:right w:w="90" w:type="dxa"/>
            </w:tcMar>
            <w:vAlign w:val="center"/>
          </w:tcPr>
          <w:p w14:paraId="4FE75AB1">
            <w:pPr>
              <w:pStyle w:val="2"/>
              <w:keepNext w:val="0"/>
              <w:keepLines w:val="0"/>
              <w:widowControl/>
              <w:suppressLineNumbers w:val="0"/>
              <w:jc w:val="both"/>
            </w:pPr>
            <w:r>
              <w:rPr>
                <w:rFonts w:hint="eastAsia" w:ascii="宋体" w:hAnsi="宋体" w:eastAsia="宋体" w:cs="宋体"/>
                <w:sz w:val="24"/>
                <w:szCs w:val="24"/>
              </w:rPr>
              <w:t>1</w:t>
            </w:r>
          </w:p>
        </w:tc>
        <w:tc>
          <w:tcPr>
            <w:tcW w:w="1414" w:type="dxa"/>
            <w:tcBorders>
              <w:top w:val="nil"/>
              <w:left w:val="nil"/>
              <w:bottom w:val="single" w:color="000000" w:sz="6" w:space="0"/>
              <w:right w:val="single" w:color="000000" w:sz="6" w:space="0"/>
            </w:tcBorders>
            <w:shd w:val="clear" w:color="auto" w:fill="auto"/>
            <w:tcMar>
              <w:top w:w="45" w:type="dxa"/>
              <w:left w:w="90" w:type="dxa"/>
              <w:bottom w:w="45" w:type="dxa"/>
              <w:right w:w="90" w:type="dxa"/>
            </w:tcMar>
            <w:vAlign w:val="center"/>
          </w:tcPr>
          <w:p w14:paraId="3BD708AB">
            <w:pPr>
              <w:pStyle w:val="2"/>
              <w:keepNext w:val="0"/>
              <w:keepLines w:val="0"/>
              <w:widowControl/>
              <w:suppressLineNumbers w:val="0"/>
              <w:jc w:val="both"/>
            </w:pPr>
            <w:r>
              <w:rPr>
                <w:rFonts w:hint="eastAsia" w:ascii="宋体" w:hAnsi="宋体" w:eastAsia="宋体" w:cs="宋体"/>
                <w:sz w:val="24"/>
                <w:szCs w:val="24"/>
              </w:rPr>
              <w:t>泡沫灭火装置</w:t>
            </w:r>
          </w:p>
        </w:tc>
        <w:tc>
          <w:tcPr>
            <w:tcW w:w="6334" w:type="dxa"/>
            <w:tcBorders>
              <w:top w:val="nil"/>
              <w:left w:val="nil"/>
              <w:bottom w:val="single" w:color="000000" w:sz="6" w:space="0"/>
              <w:right w:val="single" w:color="000000" w:sz="6" w:space="0"/>
            </w:tcBorders>
            <w:shd w:val="clear" w:color="auto" w:fill="FFFFFF"/>
            <w:tcMar>
              <w:top w:w="45" w:type="dxa"/>
              <w:left w:w="90" w:type="dxa"/>
              <w:bottom w:w="45" w:type="dxa"/>
              <w:right w:w="90" w:type="dxa"/>
            </w:tcMar>
            <w:vAlign w:val="center"/>
          </w:tcPr>
          <w:p w14:paraId="3277F612">
            <w:pPr>
              <w:pStyle w:val="2"/>
              <w:keepNext w:val="0"/>
              <w:keepLines w:val="0"/>
              <w:widowControl/>
              <w:suppressLineNumbers w:val="0"/>
              <w:jc w:val="both"/>
            </w:pPr>
            <w:r>
              <w:rPr>
                <w:rFonts w:hint="eastAsia" w:ascii="宋体" w:hAnsi="宋体" w:eastAsia="宋体" w:cs="宋体"/>
                <w:sz w:val="24"/>
                <w:szCs w:val="24"/>
              </w:rPr>
              <w:t>1.外形尺寸：≤400mm×≤300mm×≤660mm（±10mm）</w:t>
            </w:r>
          </w:p>
          <w:p w14:paraId="4CAE6E12">
            <w:pPr>
              <w:pStyle w:val="2"/>
              <w:keepNext w:val="0"/>
              <w:keepLines w:val="0"/>
              <w:widowControl/>
              <w:suppressLineNumbers w:val="0"/>
              <w:jc w:val="both"/>
            </w:pPr>
            <w:r>
              <w:rPr>
                <w:rFonts w:hint="eastAsia" w:ascii="宋体" w:hAnsi="宋体" w:eastAsia="宋体" w:cs="宋体"/>
                <w:sz w:val="24"/>
                <w:szCs w:val="24"/>
              </w:rPr>
              <w:t>2.料桶容积：≥15L</w:t>
            </w:r>
          </w:p>
          <w:p w14:paraId="392F676B">
            <w:pPr>
              <w:pStyle w:val="2"/>
              <w:keepNext w:val="0"/>
              <w:keepLines w:val="0"/>
              <w:widowControl/>
              <w:suppressLineNumbers w:val="0"/>
              <w:jc w:val="both"/>
            </w:pPr>
            <w:r>
              <w:rPr>
                <w:rFonts w:hint="eastAsia" w:ascii="宋体" w:hAnsi="宋体" w:eastAsia="宋体" w:cs="宋体"/>
                <w:sz w:val="24"/>
                <w:szCs w:val="24"/>
              </w:rPr>
              <w:t>3.气瓶容积：6.8L气瓶倒置安装且背负后方便开、关</w:t>
            </w:r>
          </w:p>
          <w:p w14:paraId="723B029D">
            <w:pPr>
              <w:pStyle w:val="2"/>
              <w:keepNext w:val="0"/>
              <w:keepLines w:val="0"/>
              <w:widowControl/>
              <w:suppressLineNumbers w:val="0"/>
              <w:jc w:val="both"/>
            </w:pPr>
            <w:r>
              <w:rPr>
                <w:rFonts w:hint="eastAsia" w:ascii="宋体" w:hAnsi="宋体" w:eastAsia="宋体" w:cs="宋体"/>
                <w:sz w:val="24"/>
                <w:szCs w:val="24"/>
              </w:rPr>
              <w:t>4.额定工作压力：30MPa</w:t>
            </w:r>
          </w:p>
          <w:p w14:paraId="7DD43057">
            <w:pPr>
              <w:pStyle w:val="2"/>
              <w:keepNext w:val="0"/>
              <w:keepLines w:val="0"/>
              <w:widowControl/>
              <w:suppressLineNumbers w:val="0"/>
              <w:jc w:val="both"/>
            </w:pPr>
            <w:r>
              <w:rPr>
                <w:rFonts w:hint="eastAsia" w:ascii="宋体" w:hAnsi="宋体" w:eastAsia="宋体" w:cs="宋体"/>
                <w:sz w:val="24"/>
                <w:szCs w:val="24"/>
              </w:rPr>
              <w:t>5.工作压力：≤0.8Mpa</w:t>
            </w:r>
          </w:p>
          <w:p w14:paraId="0A41C63A">
            <w:pPr>
              <w:pStyle w:val="2"/>
              <w:keepNext w:val="0"/>
              <w:keepLines w:val="0"/>
              <w:widowControl/>
              <w:suppressLineNumbers w:val="0"/>
              <w:jc w:val="both"/>
            </w:pPr>
            <w:r>
              <w:rPr>
                <w:rFonts w:hint="eastAsia" w:ascii="宋体" w:hAnsi="宋体" w:eastAsia="宋体" w:cs="宋体"/>
                <w:sz w:val="24"/>
                <w:szCs w:val="24"/>
              </w:rPr>
              <w:t>6.欠压报警压力：5±1MPa</w:t>
            </w:r>
          </w:p>
          <w:p w14:paraId="219FA3FC">
            <w:pPr>
              <w:pStyle w:val="2"/>
              <w:keepNext w:val="0"/>
              <w:keepLines w:val="0"/>
              <w:widowControl/>
              <w:suppressLineNumbers w:val="0"/>
              <w:jc w:val="both"/>
            </w:pPr>
            <w:r>
              <w:rPr>
                <w:rFonts w:hint="eastAsia" w:ascii="宋体" w:hAnsi="宋体" w:eastAsia="宋体" w:cs="宋体"/>
                <w:sz w:val="24"/>
                <w:szCs w:val="24"/>
              </w:rPr>
              <w:t>7.喷射距离：≥10m</w:t>
            </w:r>
          </w:p>
          <w:p w14:paraId="041AFE59">
            <w:pPr>
              <w:pStyle w:val="2"/>
              <w:keepNext w:val="0"/>
              <w:keepLines w:val="0"/>
              <w:widowControl/>
              <w:suppressLineNumbers w:val="0"/>
              <w:jc w:val="both"/>
            </w:pPr>
            <w:r>
              <w:rPr>
                <w:rFonts w:hint="eastAsia" w:ascii="宋体" w:hAnsi="宋体" w:eastAsia="宋体" w:cs="宋体"/>
                <w:sz w:val="24"/>
                <w:szCs w:val="24"/>
              </w:rPr>
              <w:t>8.连续喷射时间：≥78s</w:t>
            </w:r>
          </w:p>
          <w:p w14:paraId="373757DF">
            <w:pPr>
              <w:pStyle w:val="2"/>
              <w:keepNext w:val="0"/>
              <w:keepLines w:val="0"/>
              <w:widowControl/>
              <w:suppressLineNumbers w:val="0"/>
              <w:jc w:val="both"/>
            </w:pPr>
            <w:r>
              <w:rPr>
                <w:rFonts w:hint="eastAsia" w:ascii="宋体" w:hAnsi="宋体" w:eastAsia="宋体" w:cs="宋体"/>
                <w:sz w:val="24"/>
                <w:szCs w:val="24"/>
              </w:rPr>
              <w:t>9.25%析液时间min：≥4.0</w:t>
            </w:r>
          </w:p>
          <w:p w14:paraId="11412AD4">
            <w:pPr>
              <w:pStyle w:val="2"/>
              <w:keepNext w:val="0"/>
              <w:keepLines w:val="0"/>
              <w:widowControl/>
              <w:suppressLineNumbers w:val="0"/>
              <w:jc w:val="both"/>
            </w:pPr>
            <w:r>
              <w:rPr>
                <w:rFonts w:hint="eastAsia" w:ascii="宋体" w:hAnsi="宋体" w:eastAsia="宋体" w:cs="宋体"/>
                <w:sz w:val="24"/>
                <w:szCs w:val="24"/>
              </w:rPr>
              <w:t>10.发泡倍数：≥8.25</w:t>
            </w:r>
          </w:p>
          <w:p w14:paraId="5C2E50E1">
            <w:pPr>
              <w:pStyle w:val="2"/>
              <w:keepNext w:val="0"/>
              <w:keepLines w:val="0"/>
              <w:widowControl/>
              <w:suppressLineNumbers w:val="0"/>
              <w:jc w:val="both"/>
            </w:pPr>
            <w:r>
              <w:rPr>
                <w:rFonts w:hint="eastAsia" w:ascii="宋体" w:hAnsi="宋体" w:eastAsia="宋体" w:cs="宋体"/>
                <w:sz w:val="24"/>
                <w:szCs w:val="24"/>
              </w:rPr>
              <w:t>11.喷射剩余率（%）：≥2.0</w:t>
            </w:r>
          </w:p>
          <w:p w14:paraId="7DE4C265">
            <w:pPr>
              <w:pStyle w:val="2"/>
              <w:keepNext w:val="0"/>
              <w:keepLines w:val="0"/>
              <w:widowControl/>
              <w:suppressLineNumbers w:val="0"/>
              <w:jc w:val="both"/>
            </w:pPr>
            <w:r>
              <w:rPr>
                <w:rFonts w:hint="eastAsia" w:ascii="宋体" w:hAnsi="宋体" w:eastAsia="宋体" w:cs="宋体"/>
                <w:sz w:val="24"/>
                <w:szCs w:val="24"/>
              </w:rPr>
              <w:t>12.调控输出压力（MPa）：≥0.80</w:t>
            </w:r>
          </w:p>
          <w:p w14:paraId="08938CE5">
            <w:pPr>
              <w:pStyle w:val="2"/>
              <w:keepNext w:val="0"/>
              <w:keepLines w:val="0"/>
              <w:widowControl/>
              <w:suppressLineNumbers w:val="0"/>
              <w:jc w:val="both"/>
            </w:pPr>
            <w:r>
              <w:rPr>
                <w:rFonts w:hint="eastAsia" w:ascii="宋体" w:hAnsi="宋体" w:eastAsia="宋体" w:cs="宋体"/>
                <w:sz w:val="24"/>
                <w:szCs w:val="24"/>
              </w:rPr>
              <w:t>13.整机质量：≤31kg（灭火液充满，气瓶充满）</w:t>
            </w:r>
          </w:p>
          <w:p w14:paraId="0C08E694">
            <w:pPr>
              <w:pStyle w:val="2"/>
              <w:keepNext w:val="0"/>
              <w:keepLines w:val="0"/>
              <w:widowControl/>
              <w:suppressLineNumbers w:val="0"/>
              <w:jc w:val="both"/>
            </w:pPr>
            <w:r>
              <w:rPr>
                <w:rFonts w:hint="eastAsia" w:ascii="宋体" w:hAnsi="宋体" w:eastAsia="宋体" w:cs="宋体"/>
                <w:sz w:val="24"/>
                <w:szCs w:val="24"/>
              </w:rPr>
              <w:t>14.单只气瓶重复灌装喷射次数：不小于5次</w:t>
            </w:r>
          </w:p>
          <w:p w14:paraId="30618490">
            <w:pPr>
              <w:pStyle w:val="2"/>
              <w:keepNext w:val="0"/>
              <w:keepLines w:val="0"/>
              <w:widowControl/>
              <w:suppressLineNumbers w:val="0"/>
              <w:jc w:val="both"/>
            </w:pPr>
            <w:r>
              <w:rPr>
                <w:rFonts w:hint="eastAsia" w:ascii="宋体" w:hAnsi="宋体" w:eastAsia="宋体" w:cs="宋体"/>
                <w:sz w:val="24"/>
                <w:szCs w:val="24"/>
              </w:rPr>
              <w:t>15.灭火等级：A类:4A，B类:144B</w:t>
            </w:r>
            <w:r>
              <w:rPr>
                <w:rFonts w:ascii="Calibri" w:hAnsi="Calibri" w:cs="Calibri"/>
                <w:sz w:val="21"/>
                <w:szCs w:val="21"/>
              </w:rPr>
              <w:br w:type="textWrapping"/>
            </w:r>
            <w:r>
              <w:rPr>
                <w:rFonts w:hint="eastAsia" w:ascii="宋体" w:hAnsi="宋体" w:eastAsia="宋体" w:cs="宋体"/>
                <w:sz w:val="24"/>
                <w:szCs w:val="24"/>
              </w:rPr>
              <w:t>16.欠压报警：装置具备欠压报警功能</w:t>
            </w:r>
            <w:r>
              <w:rPr>
                <w:rFonts w:hint="default" w:ascii="Calibri" w:hAnsi="Calibri" w:cs="Calibri"/>
                <w:sz w:val="21"/>
                <w:szCs w:val="21"/>
              </w:rPr>
              <w:br w:type="textWrapping"/>
            </w:r>
            <w:r>
              <w:rPr>
                <w:rFonts w:hint="eastAsia" w:ascii="宋体" w:hAnsi="宋体" w:eastAsia="宋体" w:cs="宋体"/>
                <w:sz w:val="24"/>
                <w:szCs w:val="24"/>
              </w:rPr>
              <w:t>17.背架根据人体工程学进行设计。</w:t>
            </w:r>
            <w:r>
              <w:rPr>
                <w:rFonts w:hint="default" w:ascii="Calibri" w:hAnsi="Calibri" w:cs="Calibri"/>
                <w:sz w:val="21"/>
                <w:szCs w:val="21"/>
              </w:rPr>
              <w:br w:type="textWrapping"/>
            </w:r>
            <w:r>
              <w:rPr>
                <w:rFonts w:hint="eastAsia" w:ascii="宋体" w:hAnsi="宋体" w:eastAsia="宋体" w:cs="宋体"/>
                <w:sz w:val="24"/>
                <w:szCs w:val="24"/>
              </w:rPr>
              <w:t>★18.采用模块化设计，空呼和灭火功能模块可快速拆装。</w:t>
            </w:r>
            <w:r>
              <w:rPr>
                <w:rFonts w:hint="default" w:ascii="Calibri" w:hAnsi="Calibri" w:cs="Calibri"/>
                <w:sz w:val="21"/>
                <w:szCs w:val="21"/>
              </w:rPr>
              <w:br w:type="textWrapping"/>
            </w:r>
            <w:r>
              <w:rPr>
                <w:rFonts w:hint="eastAsia" w:ascii="宋体" w:hAnsi="宋体" w:eastAsia="宋体" w:cs="宋体"/>
                <w:sz w:val="24"/>
                <w:szCs w:val="24"/>
              </w:rPr>
              <w:t>19.供货时需提供产品检测报告，不符合要求不予接收。</w:t>
            </w:r>
          </w:p>
        </w:tc>
      </w:tr>
      <w:tr w14:paraId="1DC9E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994" w:type="dxa"/>
            <w:tcBorders>
              <w:top w:val="nil"/>
              <w:left w:val="single" w:color="000000" w:sz="6" w:space="0"/>
              <w:bottom w:val="single" w:color="000000" w:sz="6" w:space="0"/>
              <w:right w:val="single" w:color="000000" w:sz="6" w:space="0"/>
            </w:tcBorders>
            <w:shd w:val="clear" w:color="auto" w:fill="FFFFFF"/>
            <w:tcMar>
              <w:top w:w="45" w:type="dxa"/>
              <w:left w:w="90" w:type="dxa"/>
              <w:bottom w:w="45" w:type="dxa"/>
              <w:right w:w="90" w:type="dxa"/>
            </w:tcMar>
            <w:vAlign w:val="center"/>
          </w:tcPr>
          <w:p w14:paraId="674D16B2">
            <w:pPr>
              <w:pStyle w:val="2"/>
              <w:keepNext w:val="0"/>
              <w:keepLines w:val="0"/>
              <w:widowControl/>
              <w:suppressLineNumbers w:val="0"/>
              <w:jc w:val="both"/>
            </w:pPr>
            <w:r>
              <w:rPr>
                <w:rFonts w:hint="eastAsia" w:ascii="宋体" w:hAnsi="宋体" w:eastAsia="宋体" w:cs="宋体"/>
                <w:sz w:val="24"/>
                <w:szCs w:val="24"/>
              </w:rPr>
              <w:t>2</w:t>
            </w:r>
          </w:p>
        </w:tc>
        <w:tc>
          <w:tcPr>
            <w:tcW w:w="1414" w:type="dxa"/>
            <w:tcBorders>
              <w:top w:val="nil"/>
              <w:left w:val="nil"/>
              <w:bottom w:val="single" w:color="000000" w:sz="6" w:space="0"/>
              <w:right w:val="single" w:color="000000" w:sz="6" w:space="0"/>
            </w:tcBorders>
            <w:shd w:val="clear" w:color="auto" w:fill="auto"/>
            <w:tcMar>
              <w:top w:w="45" w:type="dxa"/>
              <w:left w:w="90" w:type="dxa"/>
              <w:bottom w:w="45" w:type="dxa"/>
              <w:right w:w="90" w:type="dxa"/>
            </w:tcMar>
            <w:vAlign w:val="center"/>
          </w:tcPr>
          <w:p w14:paraId="179805B7">
            <w:pPr>
              <w:pStyle w:val="2"/>
              <w:keepNext w:val="0"/>
              <w:keepLines w:val="0"/>
              <w:widowControl/>
              <w:suppressLineNumbers w:val="0"/>
              <w:jc w:val="both"/>
            </w:pPr>
            <w:r>
              <w:rPr>
                <w:rFonts w:hint="eastAsia" w:ascii="宋体" w:hAnsi="宋体" w:eastAsia="宋体" w:cs="宋体"/>
                <w:sz w:val="24"/>
                <w:szCs w:val="24"/>
              </w:rPr>
              <w:t>绞盘装置</w:t>
            </w:r>
          </w:p>
        </w:tc>
        <w:tc>
          <w:tcPr>
            <w:tcW w:w="6334" w:type="dxa"/>
            <w:tcBorders>
              <w:top w:val="nil"/>
              <w:left w:val="nil"/>
              <w:bottom w:val="single" w:color="000000" w:sz="6" w:space="0"/>
              <w:right w:val="single" w:color="000000" w:sz="6" w:space="0"/>
            </w:tcBorders>
            <w:shd w:val="clear" w:color="auto" w:fill="FFFFFF"/>
            <w:tcMar>
              <w:top w:w="45" w:type="dxa"/>
              <w:left w:w="90" w:type="dxa"/>
              <w:bottom w:w="45" w:type="dxa"/>
              <w:right w:w="90" w:type="dxa"/>
            </w:tcMar>
            <w:vAlign w:val="center"/>
          </w:tcPr>
          <w:p w14:paraId="0078C8A8">
            <w:pPr>
              <w:pStyle w:val="2"/>
              <w:keepNext w:val="0"/>
              <w:keepLines w:val="0"/>
              <w:widowControl/>
              <w:suppressLineNumbers w:val="0"/>
              <w:jc w:val="both"/>
            </w:pPr>
            <w:r>
              <w:rPr>
                <w:rFonts w:hint="eastAsia" w:ascii="宋体" w:hAnsi="宋体" w:eastAsia="宋体" w:cs="宋体"/>
                <w:sz w:val="24"/>
                <w:szCs w:val="24"/>
              </w:rPr>
              <w:t xml:space="preserve">1.额定拉力：≥1000Lbs </w:t>
            </w:r>
            <w:r>
              <w:rPr>
                <w:rFonts w:hint="default" w:ascii="Calibri" w:hAnsi="Calibri" w:cs="Calibri"/>
                <w:sz w:val="21"/>
                <w:szCs w:val="21"/>
              </w:rPr>
              <w:br w:type="textWrapping"/>
            </w:r>
            <w:r>
              <w:rPr>
                <w:rFonts w:hint="eastAsia" w:ascii="宋体" w:hAnsi="宋体" w:eastAsia="宋体" w:cs="宋体"/>
                <w:sz w:val="24"/>
                <w:szCs w:val="24"/>
              </w:rPr>
              <w:t>2.钢丝绳规格：φ≥6mm×≥4m，</w:t>
            </w:r>
            <w:r>
              <w:rPr>
                <w:rFonts w:hint="default" w:ascii="Calibri" w:hAnsi="Calibri" w:cs="Calibri"/>
                <w:sz w:val="21"/>
                <w:szCs w:val="21"/>
              </w:rPr>
              <w:br w:type="textWrapping"/>
            </w:r>
            <w:r>
              <w:rPr>
                <w:rFonts w:hint="eastAsia" w:ascii="宋体" w:hAnsi="宋体" w:eastAsia="宋体" w:cs="宋体"/>
                <w:sz w:val="24"/>
                <w:szCs w:val="24"/>
              </w:rPr>
              <w:t>3.外形尺寸：≤620mm×≤265mm×≤275mm（±10mm），</w:t>
            </w:r>
            <w:r>
              <w:rPr>
                <w:rFonts w:hint="default" w:ascii="Calibri" w:hAnsi="Calibri" w:cs="Calibri"/>
                <w:sz w:val="21"/>
                <w:szCs w:val="21"/>
              </w:rPr>
              <w:br w:type="textWrapping"/>
            </w:r>
            <w:r>
              <w:rPr>
                <w:rFonts w:hint="eastAsia" w:ascii="宋体" w:hAnsi="宋体" w:eastAsia="宋体" w:cs="宋体"/>
                <w:sz w:val="24"/>
                <w:szCs w:val="24"/>
              </w:rPr>
              <w:t>4.整机重量：≤10kg，</w:t>
            </w:r>
            <w:r>
              <w:rPr>
                <w:rFonts w:hint="default" w:ascii="Calibri" w:hAnsi="Calibri" w:cs="Calibri"/>
                <w:sz w:val="21"/>
                <w:szCs w:val="21"/>
              </w:rPr>
              <w:br w:type="textWrapping"/>
            </w:r>
            <w:r>
              <w:rPr>
                <w:rFonts w:hint="eastAsia" w:ascii="宋体" w:hAnsi="宋体" w:eastAsia="宋体" w:cs="宋体"/>
                <w:sz w:val="24"/>
                <w:szCs w:val="24"/>
              </w:rPr>
              <w:t>5.控制方式：有线（线长≥3m）+无线遥控，</w:t>
            </w:r>
            <w:r>
              <w:rPr>
                <w:rFonts w:hint="default" w:ascii="Calibri" w:hAnsi="Calibri" w:cs="Calibri"/>
                <w:sz w:val="21"/>
                <w:szCs w:val="21"/>
              </w:rPr>
              <w:br w:type="textWrapping"/>
            </w:r>
            <w:r>
              <w:rPr>
                <w:rFonts w:hint="eastAsia" w:ascii="宋体" w:hAnsi="宋体" w:eastAsia="宋体" w:cs="宋体"/>
                <w:sz w:val="24"/>
                <w:szCs w:val="24"/>
              </w:rPr>
              <w:t>6.吊钩数量：≥2，电池容量：2.0AH ，</w:t>
            </w:r>
            <w:r>
              <w:rPr>
                <w:rFonts w:hint="default" w:ascii="Calibri" w:hAnsi="Calibri" w:cs="Calibri"/>
                <w:sz w:val="21"/>
                <w:szCs w:val="21"/>
              </w:rPr>
              <w:br w:type="textWrapping"/>
            </w:r>
            <w:r>
              <w:rPr>
                <w:rFonts w:hint="eastAsia" w:ascii="宋体" w:hAnsi="宋体" w:eastAsia="宋体" w:cs="宋体"/>
                <w:sz w:val="24"/>
                <w:szCs w:val="24"/>
              </w:rPr>
              <w:t>7.产品配备离合器、导绳器、显示屏、带限位保护、可手持、速度可调、两端带吊钩。</w:t>
            </w:r>
            <w:r>
              <w:rPr>
                <w:rFonts w:hint="default" w:ascii="Calibri" w:hAnsi="Calibri" w:cs="Calibri"/>
                <w:sz w:val="21"/>
                <w:szCs w:val="21"/>
              </w:rPr>
              <w:br w:type="textWrapping"/>
            </w:r>
            <w:r>
              <w:rPr>
                <w:rFonts w:hint="eastAsia" w:ascii="宋体" w:hAnsi="宋体" w:eastAsia="宋体" w:cs="宋体"/>
                <w:sz w:val="24"/>
                <w:szCs w:val="24"/>
              </w:rPr>
              <w:t>8.供货时需提供产品检测报告，不符合要求不予接收。</w:t>
            </w:r>
          </w:p>
        </w:tc>
      </w:tr>
      <w:tr w14:paraId="11FE9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994" w:type="dxa"/>
            <w:tcBorders>
              <w:top w:val="nil"/>
              <w:left w:val="single" w:color="000000" w:sz="6" w:space="0"/>
              <w:bottom w:val="single" w:color="000000" w:sz="6" w:space="0"/>
              <w:right w:val="single" w:color="000000" w:sz="6" w:space="0"/>
            </w:tcBorders>
            <w:shd w:val="clear" w:color="auto" w:fill="FFFFFF"/>
            <w:tcMar>
              <w:top w:w="45" w:type="dxa"/>
              <w:left w:w="90" w:type="dxa"/>
              <w:bottom w:w="45" w:type="dxa"/>
              <w:right w:w="90" w:type="dxa"/>
            </w:tcMar>
            <w:vAlign w:val="center"/>
          </w:tcPr>
          <w:p w14:paraId="1605662A">
            <w:pPr>
              <w:pStyle w:val="2"/>
              <w:keepNext w:val="0"/>
              <w:keepLines w:val="0"/>
              <w:widowControl/>
              <w:suppressLineNumbers w:val="0"/>
              <w:jc w:val="both"/>
            </w:pPr>
            <w:r>
              <w:rPr>
                <w:rFonts w:hint="eastAsia" w:ascii="宋体" w:hAnsi="宋体" w:eastAsia="宋体" w:cs="宋体"/>
                <w:sz w:val="24"/>
                <w:szCs w:val="24"/>
              </w:rPr>
              <w:t>3</w:t>
            </w:r>
          </w:p>
        </w:tc>
        <w:tc>
          <w:tcPr>
            <w:tcW w:w="1414" w:type="dxa"/>
            <w:tcBorders>
              <w:top w:val="nil"/>
              <w:left w:val="nil"/>
              <w:bottom w:val="single" w:color="000000" w:sz="6" w:space="0"/>
              <w:right w:val="single" w:color="000000" w:sz="6" w:space="0"/>
            </w:tcBorders>
            <w:shd w:val="clear" w:color="auto" w:fill="auto"/>
            <w:tcMar>
              <w:top w:w="45" w:type="dxa"/>
              <w:left w:w="90" w:type="dxa"/>
              <w:bottom w:w="45" w:type="dxa"/>
              <w:right w:w="90" w:type="dxa"/>
            </w:tcMar>
            <w:vAlign w:val="center"/>
          </w:tcPr>
          <w:p w14:paraId="50F11607">
            <w:pPr>
              <w:pStyle w:val="2"/>
              <w:keepNext w:val="0"/>
              <w:keepLines w:val="0"/>
              <w:widowControl/>
              <w:suppressLineNumbers w:val="0"/>
              <w:jc w:val="both"/>
            </w:pPr>
            <w:r>
              <w:rPr>
                <w:rFonts w:hint="eastAsia" w:ascii="宋体" w:hAnsi="宋体" w:eastAsia="宋体" w:cs="宋体"/>
                <w:sz w:val="24"/>
                <w:szCs w:val="24"/>
              </w:rPr>
              <w:t>消防救生气垫</w:t>
            </w:r>
          </w:p>
        </w:tc>
        <w:tc>
          <w:tcPr>
            <w:tcW w:w="6334" w:type="dxa"/>
            <w:tcBorders>
              <w:top w:val="nil"/>
              <w:left w:val="nil"/>
              <w:bottom w:val="single" w:color="000000" w:sz="6" w:space="0"/>
              <w:right w:val="single" w:color="000000" w:sz="6" w:space="0"/>
            </w:tcBorders>
            <w:shd w:val="clear" w:color="auto" w:fill="FFFFFF"/>
            <w:tcMar>
              <w:top w:w="45" w:type="dxa"/>
              <w:left w:w="90" w:type="dxa"/>
              <w:bottom w:w="45" w:type="dxa"/>
              <w:right w:w="90" w:type="dxa"/>
            </w:tcMar>
            <w:vAlign w:val="center"/>
          </w:tcPr>
          <w:p w14:paraId="5CF09E33">
            <w:pPr>
              <w:pStyle w:val="2"/>
              <w:keepNext w:val="0"/>
              <w:keepLines w:val="0"/>
              <w:widowControl/>
              <w:suppressLineNumbers w:val="0"/>
              <w:jc w:val="both"/>
            </w:pPr>
            <w:r>
              <w:rPr>
                <w:rFonts w:hint="eastAsia" w:ascii="宋体" w:hAnsi="宋体" w:eastAsia="宋体" w:cs="宋体"/>
                <w:sz w:val="24"/>
                <w:szCs w:val="24"/>
              </w:rPr>
              <w:t>★1.符合XF631-2006《消防救生气垫》标准要求，最大救生高度：≥16米；提供消防产品认证证书的复印件。</w:t>
            </w:r>
            <w:r>
              <w:rPr>
                <w:rFonts w:hint="default" w:ascii="Calibri" w:hAnsi="Calibri" w:cs="Calibri"/>
                <w:sz w:val="21"/>
                <w:szCs w:val="21"/>
              </w:rPr>
              <w:br w:type="textWrapping"/>
            </w:r>
            <w:r>
              <w:rPr>
                <w:rFonts w:hint="eastAsia" w:ascii="宋体" w:hAnsi="宋体" w:eastAsia="宋体" w:cs="宋体"/>
                <w:sz w:val="24"/>
                <w:szCs w:val="24"/>
              </w:rPr>
              <w:t>2.展开后外形尺寸：（8±0.2）m*（6±0.2）m*（2.6±0.2）m。</w:t>
            </w:r>
            <w:r>
              <w:rPr>
                <w:rFonts w:hint="default" w:ascii="Calibri" w:hAnsi="Calibri" w:cs="Calibri"/>
                <w:sz w:val="21"/>
                <w:szCs w:val="21"/>
              </w:rPr>
              <w:br w:type="textWrapping"/>
            </w:r>
            <w:r>
              <w:rPr>
                <w:rFonts w:hint="eastAsia" w:ascii="宋体" w:hAnsi="宋体" w:eastAsia="宋体" w:cs="宋体"/>
                <w:sz w:val="24"/>
                <w:szCs w:val="24"/>
              </w:rPr>
              <w:t>3.消防救生气垫表面的所有面料的经、纬向拉伸强度≥40kN/m。</w:t>
            </w:r>
            <w:r>
              <w:rPr>
                <w:rFonts w:hint="default" w:ascii="Calibri" w:hAnsi="Calibri" w:cs="Calibri"/>
                <w:sz w:val="21"/>
                <w:szCs w:val="21"/>
              </w:rPr>
              <w:br w:type="textWrapping"/>
            </w:r>
            <w:r>
              <w:rPr>
                <w:rFonts w:hint="eastAsia" w:ascii="宋体" w:hAnsi="宋体" w:eastAsia="宋体" w:cs="宋体"/>
                <w:sz w:val="24"/>
                <w:szCs w:val="24"/>
              </w:rPr>
              <w:t>4.消防救生气垫表面的所有面料经热空气老化试验后，其拉伸强度降低值：≤5%。</w:t>
            </w:r>
            <w:r>
              <w:rPr>
                <w:rFonts w:hint="default" w:ascii="Calibri" w:hAnsi="Calibri" w:cs="Calibri"/>
                <w:sz w:val="21"/>
                <w:szCs w:val="21"/>
              </w:rPr>
              <w:br w:type="textWrapping"/>
            </w:r>
            <w:r>
              <w:rPr>
                <w:rFonts w:hint="eastAsia" w:ascii="宋体" w:hAnsi="宋体" w:eastAsia="宋体" w:cs="宋体"/>
                <w:sz w:val="24"/>
                <w:szCs w:val="24"/>
              </w:rPr>
              <w:t>5.充气时间：≤58s，补气时间：≤23s；减速度值：头部≤34g，胸部≤28g，盆骨≤28g；承接面面料的氧指数应≥26。</w:t>
            </w:r>
          </w:p>
        </w:tc>
      </w:tr>
      <w:tr w14:paraId="22568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994" w:type="dxa"/>
            <w:tcBorders>
              <w:top w:val="nil"/>
              <w:left w:val="single" w:color="000000" w:sz="6" w:space="0"/>
              <w:bottom w:val="single" w:color="000000" w:sz="6" w:space="0"/>
              <w:right w:val="single" w:color="000000" w:sz="6" w:space="0"/>
            </w:tcBorders>
            <w:shd w:val="clear" w:color="auto" w:fill="FFFFFF"/>
            <w:tcMar>
              <w:top w:w="45" w:type="dxa"/>
              <w:left w:w="90" w:type="dxa"/>
              <w:bottom w:w="45" w:type="dxa"/>
              <w:right w:w="90" w:type="dxa"/>
            </w:tcMar>
            <w:vAlign w:val="center"/>
          </w:tcPr>
          <w:p w14:paraId="5BC04B2A">
            <w:pPr>
              <w:pStyle w:val="2"/>
              <w:keepNext w:val="0"/>
              <w:keepLines w:val="0"/>
              <w:widowControl/>
              <w:suppressLineNumbers w:val="0"/>
              <w:jc w:val="both"/>
            </w:pPr>
            <w:r>
              <w:rPr>
                <w:rFonts w:hint="eastAsia" w:ascii="宋体" w:hAnsi="宋体" w:eastAsia="宋体" w:cs="宋体"/>
                <w:sz w:val="24"/>
                <w:szCs w:val="24"/>
              </w:rPr>
              <w:t>4</w:t>
            </w:r>
          </w:p>
        </w:tc>
        <w:tc>
          <w:tcPr>
            <w:tcW w:w="1414" w:type="dxa"/>
            <w:tcBorders>
              <w:top w:val="nil"/>
              <w:left w:val="nil"/>
              <w:bottom w:val="single" w:color="000000" w:sz="6" w:space="0"/>
              <w:right w:val="single" w:color="000000" w:sz="6" w:space="0"/>
            </w:tcBorders>
            <w:shd w:val="clear" w:color="auto" w:fill="auto"/>
            <w:tcMar>
              <w:top w:w="45" w:type="dxa"/>
              <w:left w:w="90" w:type="dxa"/>
              <w:bottom w:w="45" w:type="dxa"/>
              <w:right w:w="90" w:type="dxa"/>
            </w:tcMar>
            <w:vAlign w:val="center"/>
          </w:tcPr>
          <w:p w14:paraId="0438D2F8">
            <w:pPr>
              <w:pStyle w:val="2"/>
              <w:keepNext w:val="0"/>
              <w:keepLines w:val="0"/>
              <w:widowControl/>
              <w:suppressLineNumbers w:val="0"/>
              <w:jc w:val="both"/>
            </w:pPr>
            <w:r>
              <w:rPr>
                <w:rFonts w:hint="eastAsia" w:ascii="宋体" w:hAnsi="宋体" w:eastAsia="宋体" w:cs="宋体"/>
                <w:sz w:val="24"/>
                <w:szCs w:val="24"/>
              </w:rPr>
              <w:t>橡皮艇</w:t>
            </w:r>
          </w:p>
        </w:tc>
        <w:tc>
          <w:tcPr>
            <w:tcW w:w="6334" w:type="dxa"/>
            <w:tcBorders>
              <w:top w:val="nil"/>
              <w:left w:val="nil"/>
              <w:bottom w:val="single" w:color="000000" w:sz="6" w:space="0"/>
              <w:right w:val="single" w:color="000000" w:sz="6" w:space="0"/>
            </w:tcBorders>
            <w:shd w:val="clear" w:color="auto" w:fill="FFFFFF"/>
            <w:tcMar>
              <w:top w:w="45" w:type="dxa"/>
              <w:left w:w="90" w:type="dxa"/>
              <w:bottom w:w="45" w:type="dxa"/>
              <w:right w:w="90" w:type="dxa"/>
            </w:tcMar>
            <w:vAlign w:val="center"/>
          </w:tcPr>
          <w:p w14:paraId="11DE8D5F">
            <w:pPr>
              <w:pStyle w:val="2"/>
              <w:keepNext w:val="0"/>
              <w:keepLines w:val="0"/>
              <w:widowControl/>
              <w:suppressLineNumbers w:val="0"/>
              <w:jc w:val="both"/>
            </w:pPr>
            <w:r>
              <w:rPr>
                <w:rFonts w:hint="eastAsia" w:ascii="宋体" w:hAnsi="宋体" w:eastAsia="宋体" w:cs="宋体"/>
                <w:sz w:val="24"/>
                <w:szCs w:val="24"/>
              </w:rPr>
              <w:t>执行标准：符合消防救援装备相关规范，具备国家消防装备检测、CCS、CE等证书</w:t>
            </w:r>
            <w:r>
              <w:rPr>
                <w:rFonts w:hint="default" w:ascii="Calibri" w:hAnsi="Calibri" w:cs="Calibri"/>
                <w:sz w:val="21"/>
                <w:szCs w:val="21"/>
              </w:rPr>
              <w:br w:type="textWrapping"/>
            </w:r>
            <w:r>
              <w:rPr>
                <w:rFonts w:hint="eastAsia" w:ascii="宋体" w:hAnsi="宋体" w:eastAsia="宋体" w:cs="宋体"/>
                <w:sz w:val="24"/>
                <w:szCs w:val="24"/>
              </w:rPr>
              <w:t>外形尺寸参数</w:t>
            </w:r>
            <w:r>
              <w:rPr>
                <w:rFonts w:ascii="宋体" w:hAnsi="宋体" w:eastAsia="宋体" w:cs="宋体"/>
                <w:sz w:val="24"/>
                <w:szCs w:val="24"/>
              </w:rPr>
              <w:br w:type="textWrapping"/>
            </w:r>
            <w:r>
              <w:rPr>
                <w:rFonts w:ascii="宋体" w:hAnsi="宋体" w:eastAsia="宋体" w:cs="宋体"/>
                <w:sz w:val="24"/>
                <w:szCs w:val="24"/>
              </w:rPr>
              <w:t>1. 整体总长：420cm±5%</w:t>
            </w:r>
            <w:r>
              <w:rPr>
                <w:rFonts w:hint="default" w:ascii="Calibri" w:hAnsi="Calibri" w:cs="Calibri"/>
                <w:sz w:val="21"/>
                <w:szCs w:val="21"/>
              </w:rPr>
              <w:br w:type="textWrapping"/>
            </w:r>
            <w:r>
              <w:rPr>
                <w:rFonts w:hint="eastAsia" w:ascii="宋体" w:hAnsi="宋体" w:eastAsia="宋体" w:cs="宋体"/>
                <w:sz w:val="24"/>
                <w:szCs w:val="24"/>
              </w:rPr>
              <w:t>2. 船体最大外宽：190cm</w:t>
            </w:r>
            <w:r>
              <w:rPr>
                <w:rFonts w:ascii="宋体" w:hAnsi="宋体" w:eastAsia="宋体" w:cs="宋体"/>
                <w:sz w:val="24"/>
                <w:szCs w:val="24"/>
              </w:rPr>
              <w:t>±5%</w:t>
            </w:r>
            <w:r>
              <w:rPr>
                <w:rFonts w:hint="default" w:ascii="Calibri" w:hAnsi="Calibri" w:cs="Calibri"/>
                <w:sz w:val="21"/>
                <w:szCs w:val="21"/>
              </w:rPr>
              <w:br w:type="textWrapping"/>
            </w:r>
            <w:r>
              <w:rPr>
                <w:rFonts w:hint="eastAsia" w:ascii="宋体" w:hAnsi="宋体" w:eastAsia="宋体" w:cs="宋体"/>
                <w:sz w:val="24"/>
                <w:szCs w:val="24"/>
              </w:rPr>
              <w:t>3. 舱体内宽：90cm</w:t>
            </w:r>
            <w:r>
              <w:rPr>
                <w:rFonts w:ascii="宋体" w:hAnsi="宋体" w:eastAsia="宋体" w:cs="宋体"/>
                <w:sz w:val="24"/>
                <w:szCs w:val="24"/>
              </w:rPr>
              <w:t>±5%</w:t>
            </w:r>
            <w:r>
              <w:rPr>
                <w:rFonts w:hint="default" w:ascii="Calibri" w:hAnsi="Calibri" w:cs="Calibri"/>
                <w:sz w:val="21"/>
                <w:szCs w:val="21"/>
              </w:rPr>
              <w:br w:type="textWrapping"/>
            </w:r>
            <w:r>
              <w:rPr>
                <w:rFonts w:hint="eastAsia" w:ascii="宋体" w:hAnsi="宋体" w:eastAsia="宋体" w:cs="宋体"/>
                <w:sz w:val="24"/>
                <w:szCs w:val="24"/>
              </w:rPr>
              <w:t>4. 浮筒直径：50cm</w:t>
            </w:r>
            <w:r>
              <w:rPr>
                <w:rFonts w:ascii="宋体" w:hAnsi="宋体" w:eastAsia="宋体" w:cs="宋体"/>
                <w:sz w:val="24"/>
                <w:szCs w:val="24"/>
              </w:rPr>
              <w:t>±5%</w:t>
            </w:r>
            <w:r>
              <w:rPr>
                <w:rFonts w:hint="default" w:ascii="Calibri" w:hAnsi="Calibri" w:cs="Calibri"/>
                <w:sz w:val="21"/>
                <w:szCs w:val="21"/>
              </w:rPr>
              <w:br w:type="textWrapping"/>
            </w:r>
            <w:r>
              <w:rPr>
                <w:rFonts w:hint="eastAsia" w:ascii="宋体" w:hAnsi="宋体" w:eastAsia="宋体" w:cs="宋体"/>
                <w:sz w:val="24"/>
                <w:szCs w:val="24"/>
              </w:rPr>
              <w:t>5. 独立气舱数量：8个（含2个备用安全气舱）</w:t>
            </w:r>
            <w:r>
              <w:rPr>
                <w:rFonts w:hint="default" w:ascii="Calibri" w:hAnsi="Calibri" w:cs="Calibri"/>
                <w:sz w:val="21"/>
                <w:szCs w:val="21"/>
              </w:rPr>
              <w:br w:type="textWrapping"/>
            </w:r>
            <w:r>
              <w:rPr>
                <w:rFonts w:hint="eastAsia" w:ascii="宋体" w:hAnsi="宋体" w:eastAsia="宋体" w:cs="宋体"/>
                <w:sz w:val="24"/>
                <w:szCs w:val="24"/>
              </w:rPr>
              <w:t>重量与承载参数</w:t>
            </w:r>
            <w:r>
              <w:rPr>
                <w:rFonts w:hint="default" w:ascii="Calibri" w:hAnsi="Calibri" w:cs="Calibri"/>
                <w:sz w:val="21"/>
                <w:szCs w:val="21"/>
              </w:rPr>
              <w:br w:type="textWrapping"/>
            </w:r>
            <w:r>
              <w:rPr>
                <w:rFonts w:hint="eastAsia" w:ascii="宋体" w:hAnsi="宋体" w:eastAsia="宋体" w:cs="宋体"/>
                <w:sz w:val="24"/>
                <w:szCs w:val="24"/>
              </w:rPr>
              <w:t>1. 船体自重（含拉丝底板、不含外机）：75kg～80kg</w:t>
            </w:r>
            <w:r>
              <w:rPr>
                <w:rFonts w:hint="default" w:ascii="Calibri" w:hAnsi="Calibri" w:cs="Calibri"/>
                <w:sz w:val="21"/>
                <w:szCs w:val="21"/>
              </w:rPr>
              <w:br w:type="textWrapping"/>
            </w:r>
            <w:r>
              <w:rPr>
                <w:rFonts w:hint="eastAsia" w:ascii="宋体" w:hAnsi="宋体" w:eastAsia="宋体" w:cs="宋体"/>
                <w:sz w:val="24"/>
                <w:szCs w:val="24"/>
              </w:rPr>
              <w:t>2. 最大安全载重：920kg</w:t>
            </w:r>
            <w:r>
              <w:rPr>
                <w:rFonts w:ascii="宋体" w:hAnsi="宋体" w:eastAsia="宋体" w:cs="宋体"/>
                <w:sz w:val="24"/>
                <w:szCs w:val="24"/>
              </w:rPr>
              <w:t>±5%</w:t>
            </w:r>
            <w:r>
              <w:rPr>
                <w:rFonts w:hint="default" w:ascii="Calibri" w:hAnsi="Calibri" w:cs="Calibri"/>
                <w:sz w:val="21"/>
                <w:szCs w:val="21"/>
              </w:rPr>
              <w:br w:type="textWrapping"/>
            </w:r>
            <w:r>
              <w:rPr>
                <w:rFonts w:hint="eastAsia" w:ascii="宋体" w:hAnsi="宋体" w:eastAsia="宋体" w:cs="宋体"/>
                <w:sz w:val="24"/>
                <w:szCs w:val="24"/>
              </w:rPr>
              <w:t>3. 额定载客人数：7～8人</w:t>
            </w:r>
            <w:r>
              <w:rPr>
                <w:rFonts w:hint="default" w:ascii="Calibri" w:hAnsi="Calibri" w:cs="Calibri"/>
                <w:sz w:val="21"/>
                <w:szCs w:val="21"/>
              </w:rPr>
              <w:br w:type="textWrapping"/>
            </w:r>
            <w:r>
              <w:rPr>
                <w:rFonts w:hint="eastAsia" w:ascii="宋体" w:hAnsi="宋体" w:eastAsia="宋体" w:cs="宋体"/>
                <w:sz w:val="24"/>
                <w:szCs w:val="24"/>
              </w:rPr>
              <w:t>材质与结构参数</w:t>
            </w:r>
            <w:r>
              <w:rPr>
                <w:rFonts w:hint="default" w:ascii="Calibri" w:hAnsi="Calibri" w:cs="Calibri"/>
                <w:sz w:val="21"/>
                <w:szCs w:val="21"/>
              </w:rPr>
              <w:br w:type="textWrapping"/>
            </w:r>
            <w:r>
              <w:rPr>
                <w:rFonts w:hint="eastAsia" w:ascii="宋体" w:hAnsi="宋体" w:eastAsia="宋体" w:cs="宋体"/>
                <w:sz w:val="24"/>
                <w:szCs w:val="24"/>
              </w:rPr>
              <w:t>1. 浮筒面料：进口PVC夹网布，厚度≥0.9mm，具备耐磨、抗老化、阻燃、耐低温特性</w:t>
            </w:r>
            <w:r>
              <w:rPr>
                <w:rFonts w:hint="default" w:ascii="Calibri" w:hAnsi="Calibri" w:cs="Calibri"/>
                <w:sz w:val="21"/>
                <w:szCs w:val="21"/>
              </w:rPr>
              <w:br w:type="textWrapping"/>
            </w:r>
            <w:r>
              <w:rPr>
                <w:rFonts w:hint="eastAsia" w:ascii="宋体" w:hAnsi="宋体" w:eastAsia="宋体" w:cs="宋体"/>
                <w:sz w:val="24"/>
                <w:szCs w:val="24"/>
              </w:rPr>
              <w:t>2. 底板类型：四代整体拉丝硬底（Drop-stitch），底板厚度约6cm，高强度一体式成型，板面平整可站立、跪姿作业</w:t>
            </w:r>
            <w:r>
              <w:rPr>
                <w:rFonts w:hint="default" w:ascii="Calibri" w:hAnsi="Calibri" w:cs="Calibri"/>
                <w:sz w:val="21"/>
                <w:szCs w:val="21"/>
              </w:rPr>
              <w:br w:type="textWrapping"/>
            </w:r>
            <w:r>
              <w:rPr>
                <w:rFonts w:hint="eastAsia" w:ascii="宋体" w:hAnsi="宋体" w:eastAsia="宋体" w:cs="宋体"/>
                <w:sz w:val="24"/>
                <w:szCs w:val="24"/>
              </w:rPr>
              <w:t>3. 尾板：铝镁合金整体艉板，板厚≥18mm，耐腐蚀、抗冲击</w:t>
            </w:r>
            <w:r>
              <w:rPr>
                <w:rFonts w:hint="default" w:ascii="Calibri" w:hAnsi="Calibri" w:cs="Calibri"/>
                <w:sz w:val="21"/>
                <w:szCs w:val="21"/>
              </w:rPr>
              <w:br w:type="textWrapping"/>
            </w:r>
            <w:r>
              <w:rPr>
                <w:rFonts w:hint="eastAsia" w:ascii="宋体" w:hAnsi="宋体" w:eastAsia="宋体" w:cs="宋体"/>
                <w:sz w:val="24"/>
                <w:szCs w:val="24"/>
              </w:rPr>
              <w:t>4. 气阀配置：进口单向泄压阀，标准工作气压0.3bar，超压自动泄压</w:t>
            </w:r>
            <w:r>
              <w:rPr>
                <w:rFonts w:hint="default" w:ascii="Calibri" w:hAnsi="Calibri" w:cs="Calibri"/>
                <w:sz w:val="21"/>
                <w:szCs w:val="21"/>
              </w:rPr>
              <w:br w:type="textWrapping"/>
            </w:r>
            <w:r>
              <w:rPr>
                <w:rFonts w:hint="eastAsia" w:ascii="宋体" w:hAnsi="宋体" w:eastAsia="宋体" w:cs="宋体"/>
                <w:sz w:val="24"/>
                <w:szCs w:val="24"/>
              </w:rPr>
              <w:t>动力匹配参数</w:t>
            </w:r>
            <w:r>
              <w:rPr>
                <w:rFonts w:hint="default" w:ascii="Calibri" w:hAnsi="Calibri" w:cs="Calibri"/>
                <w:sz w:val="21"/>
                <w:szCs w:val="21"/>
              </w:rPr>
              <w:br w:type="textWrapping"/>
            </w:r>
            <w:r>
              <w:rPr>
                <w:rFonts w:hint="eastAsia" w:ascii="宋体" w:hAnsi="宋体" w:eastAsia="宋体" w:cs="宋体"/>
                <w:sz w:val="24"/>
                <w:szCs w:val="24"/>
              </w:rPr>
              <w:t>1. 适配舷外机功率：推荐25HP，最大适配30HP</w:t>
            </w:r>
            <w:r>
              <w:rPr>
                <w:rFonts w:hint="default" w:ascii="Calibri" w:hAnsi="Calibri" w:cs="Calibri"/>
                <w:sz w:val="21"/>
                <w:szCs w:val="21"/>
              </w:rPr>
              <w:br w:type="textWrapping"/>
            </w:r>
            <w:r>
              <w:rPr>
                <w:rFonts w:hint="eastAsia" w:ascii="宋体" w:hAnsi="宋体" w:eastAsia="宋体" w:cs="宋体"/>
                <w:sz w:val="24"/>
                <w:szCs w:val="24"/>
              </w:rPr>
              <w:t>2. 艉板高度：20寸（50.8cm）</w:t>
            </w:r>
            <w:r>
              <w:rPr>
                <w:rFonts w:hint="default" w:ascii="Calibri" w:hAnsi="Calibri" w:cs="Calibri"/>
                <w:sz w:val="21"/>
                <w:szCs w:val="21"/>
              </w:rPr>
              <w:br w:type="textWrapping"/>
            </w:r>
            <w:r>
              <w:rPr>
                <w:rFonts w:hint="eastAsia" w:ascii="宋体" w:hAnsi="宋体" w:eastAsia="宋体" w:cs="宋体"/>
                <w:sz w:val="24"/>
                <w:szCs w:val="24"/>
              </w:rPr>
              <w:t>3. 理论最高航速：≥48km/h（25节）</w:t>
            </w:r>
            <w:r>
              <w:rPr>
                <w:rFonts w:hint="default" w:ascii="Calibri" w:hAnsi="Calibri" w:cs="Calibri"/>
                <w:sz w:val="21"/>
                <w:szCs w:val="21"/>
              </w:rPr>
              <w:br w:type="textWrapping"/>
            </w:r>
            <w:r>
              <w:rPr>
                <w:rFonts w:hint="eastAsia" w:ascii="宋体" w:hAnsi="宋体" w:eastAsia="宋体" w:cs="宋体"/>
                <w:sz w:val="24"/>
                <w:szCs w:val="24"/>
              </w:rPr>
              <w:t>使用环境与性能</w:t>
            </w:r>
            <w:r>
              <w:rPr>
                <w:rFonts w:hint="default" w:ascii="Calibri" w:hAnsi="Calibri" w:cs="Calibri"/>
                <w:sz w:val="21"/>
                <w:szCs w:val="21"/>
              </w:rPr>
              <w:br w:type="textWrapping"/>
            </w:r>
            <w:r>
              <w:rPr>
                <w:rFonts w:hint="eastAsia" w:ascii="宋体" w:hAnsi="宋体" w:eastAsia="宋体" w:cs="宋体"/>
                <w:sz w:val="24"/>
                <w:szCs w:val="24"/>
              </w:rPr>
              <w:t>1. 充气时长：手动充气≤8min，电动充气≤2min</w:t>
            </w:r>
            <w:r>
              <w:rPr>
                <w:rFonts w:hint="default" w:ascii="Calibri" w:hAnsi="Calibri" w:cs="Calibri"/>
                <w:sz w:val="21"/>
                <w:szCs w:val="21"/>
              </w:rPr>
              <w:br w:type="textWrapping"/>
            </w:r>
            <w:r>
              <w:rPr>
                <w:rFonts w:hint="eastAsia" w:ascii="宋体" w:hAnsi="宋体" w:eastAsia="宋体" w:cs="宋体"/>
                <w:sz w:val="24"/>
                <w:szCs w:val="24"/>
              </w:rPr>
              <w:t>2. 适用环境温度：-20℃ ～ +55℃</w:t>
            </w:r>
            <w:r>
              <w:rPr>
                <w:rFonts w:hint="default" w:ascii="Calibri" w:hAnsi="Calibri" w:cs="Calibri"/>
                <w:sz w:val="21"/>
                <w:szCs w:val="21"/>
              </w:rPr>
              <w:br w:type="textWrapping"/>
            </w:r>
            <w:r>
              <w:rPr>
                <w:rFonts w:hint="eastAsia" w:ascii="宋体" w:hAnsi="宋体" w:eastAsia="宋体" w:cs="宋体"/>
                <w:sz w:val="24"/>
                <w:szCs w:val="24"/>
              </w:rPr>
              <w:t>3. 抗风等级：≥6级</w:t>
            </w:r>
            <w:r>
              <w:rPr>
                <w:rFonts w:hint="default" w:ascii="Calibri" w:hAnsi="Calibri" w:cs="Calibri"/>
                <w:sz w:val="21"/>
                <w:szCs w:val="21"/>
              </w:rPr>
              <w:br w:type="textWrapping"/>
            </w:r>
            <w:r>
              <w:rPr>
                <w:rFonts w:hint="eastAsia" w:ascii="宋体" w:hAnsi="宋体" w:eastAsia="宋体" w:cs="宋体"/>
                <w:sz w:val="24"/>
                <w:szCs w:val="24"/>
              </w:rPr>
              <w:t>4. 船体颜色：消防救援专用配色</w:t>
            </w:r>
          </w:p>
        </w:tc>
      </w:tr>
      <w:tr w14:paraId="0EEF3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994" w:type="dxa"/>
            <w:tcBorders>
              <w:top w:val="nil"/>
              <w:left w:val="single" w:color="000000" w:sz="6" w:space="0"/>
              <w:bottom w:val="single" w:color="000000" w:sz="6" w:space="0"/>
              <w:right w:val="single" w:color="000000" w:sz="6" w:space="0"/>
            </w:tcBorders>
            <w:shd w:val="clear" w:color="auto" w:fill="FFFFFF"/>
            <w:tcMar>
              <w:top w:w="45" w:type="dxa"/>
              <w:left w:w="90" w:type="dxa"/>
              <w:bottom w:w="45" w:type="dxa"/>
              <w:right w:w="90" w:type="dxa"/>
            </w:tcMar>
            <w:vAlign w:val="center"/>
          </w:tcPr>
          <w:p w14:paraId="36795F23">
            <w:pPr>
              <w:pStyle w:val="2"/>
              <w:keepNext w:val="0"/>
              <w:keepLines w:val="0"/>
              <w:widowControl/>
              <w:suppressLineNumbers w:val="0"/>
              <w:jc w:val="both"/>
            </w:pPr>
            <w:r>
              <w:rPr>
                <w:rFonts w:hint="eastAsia" w:ascii="宋体" w:hAnsi="宋体" w:eastAsia="宋体" w:cs="宋体"/>
                <w:sz w:val="24"/>
                <w:szCs w:val="24"/>
              </w:rPr>
              <w:t>5</w:t>
            </w:r>
          </w:p>
        </w:tc>
        <w:tc>
          <w:tcPr>
            <w:tcW w:w="1414" w:type="dxa"/>
            <w:tcBorders>
              <w:top w:val="nil"/>
              <w:left w:val="nil"/>
              <w:bottom w:val="single" w:color="000000" w:sz="6" w:space="0"/>
              <w:right w:val="single" w:color="000000" w:sz="6" w:space="0"/>
            </w:tcBorders>
            <w:shd w:val="clear" w:color="auto" w:fill="auto"/>
            <w:tcMar>
              <w:top w:w="45" w:type="dxa"/>
              <w:left w:w="90" w:type="dxa"/>
              <w:bottom w:w="45" w:type="dxa"/>
              <w:right w:w="90" w:type="dxa"/>
            </w:tcMar>
            <w:vAlign w:val="center"/>
          </w:tcPr>
          <w:p w14:paraId="2B205925">
            <w:pPr>
              <w:pStyle w:val="2"/>
              <w:keepNext w:val="0"/>
              <w:keepLines w:val="0"/>
              <w:widowControl/>
              <w:suppressLineNumbers w:val="0"/>
              <w:jc w:val="both"/>
            </w:pPr>
            <w:r>
              <w:rPr>
                <w:rFonts w:hint="eastAsia" w:ascii="宋体" w:hAnsi="宋体" w:eastAsia="宋体" w:cs="宋体"/>
                <w:sz w:val="24"/>
                <w:szCs w:val="24"/>
              </w:rPr>
              <w:t>二阶拉梯</w:t>
            </w:r>
          </w:p>
        </w:tc>
        <w:tc>
          <w:tcPr>
            <w:tcW w:w="6334" w:type="dxa"/>
            <w:tcBorders>
              <w:top w:val="nil"/>
              <w:left w:val="nil"/>
              <w:bottom w:val="single" w:color="000000" w:sz="6" w:space="0"/>
              <w:right w:val="single" w:color="000000" w:sz="6" w:space="0"/>
            </w:tcBorders>
            <w:shd w:val="clear" w:color="auto" w:fill="FFFFFF"/>
            <w:tcMar>
              <w:top w:w="45" w:type="dxa"/>
              <w:left w:w="90" w:type="dxa"/>
              <w:bottom w:w="45" w:type="dxa"/>
              <w:right w:w="90" w:type="dxa"/>
            </w:tcMar>
            <w:vAlign w:val="center"/>
          </w:tcPr>
          <w:p w14:paraId="408FFF83">
            <w:pPr>
              <w:pStyle w:val="2"/>
              <w:keepNext w:val="0"/>
              <w:keepLines w:val="0"/>
              <w:widowControl/>
              <w:suppressLineNumbers w:val="0"/>
              <w:jc w:val="both"/>
            </w:pPr>
            <w:r>
              <w:rPr>
                <w:rFonts w:hint="eastAsia" w:ascii="宋体" w:hAnsi="宋体" w:eastAsia="宋体" w:cs="宋体"/>
                <w:sz w:val="24"/>
                <w:szCs w:val="24"/>
              </w:rPr>
              <w:t>★1、符合XF137-2007《消防梯》标准要求，工作高度：6±0.2m；提供有检测权限的第三方检测机构出具的所投产品同型号的检测报告和消防产品认证证书的复印件。</w:t>
            </w:r>
          </w:p>
          <w:p w14:paraId="1EA7553E">
            <w:pPr>
              <w:pStyle w:val="2"/>
              <w:keepNext w:val="0"/>
              <w:keepLines w:val="0"/>
              <w:widowControl/>
              <w:suppressLineNumbers w:val="0"/>
              <w:jc w:val="both"/>
            </w:pPr>
            <w:r>
              <w:rPr>
                <w:rFonts w:hint="eastAsia" w:ascii="宋体" w:hAnsi="宋体" w:eastAsia="宋体" w:cs="宋体"/>
                <w:sz w:val="24"/>
                <w:szCs w:val="24"/>
              </w:rPr>
              <w:t>2、梯节扭转角≤11°；水平弯曲残余变形比值≤0.13％；梯蹬弯曲残余变形比值≤0.10％。</w:t>
            </w:r>
          </w:p>
          <w:p w14:paraId="5D0899E3">
            <w:pPr>
              <w:pStyle w:val="2"/>
              <w:keepNext w:val="0"/>
              <w:keepLines w:val="0"/>
              <w:widowControl/>
              <w:suppressLineNumbers w:val="0"/>
              <w:jc w:val="both"/>
            </w:pPr>
            <w:r>
              <w:rPr>
                <w:rFonts w:hint="eastAsia" w:ascii="宋体" w:hAnsi="宋体" w:eastAsia="宋体" w:cs="宋体"/>
                <w:sz w:val="24"/>
                <w:szCs w:val="24"/>
              </w:rPr>
              <w:t>3、侧板悬臂弯曲最大变形值≤1.4mm；侧板摇摆残余变形比值≤0.12％；整梯质量≤25.5kg。</w:t>
            </w:r>
          </w:p>
        </w:tc>
      </w:tr>
      <w:tr w14:paraId="65FC3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994" w:type="dxa"/>
            <w:tcBorders>
              <w:top w:val="nil"/>
              <w:left w:val="single" w:color="000000" w:sz="6" w:space="0"/>
              <w:bottom w:val="single" w:color="000000" w:sz="6" w:space="0"/>
              <w:right w:val="single" w:color="000000" w:sz="6" w:space="0"/>
            </w:tcBorders>
            <w:shd w:val="clear" w:color="auto" w:fill="FFFFFF"/>
            <w:tcMar>
              <w:top w:w="45" w:type="dxa"/>
              <w:left w:w="90" w:type="dxa"/>
              <w:bottom w:w="45" w:type="dxa"/>
              <w:right w:w="90" w:type="dxa"/>
            </w:tcMar>
            <w:vAlign w:val="center"/>
          </w:tcPr>
          <w:p w14:paraId="2D2B83BD">
            <w:pPr>
              <w:pStyle w:val="2"/>
              <w:keepNext w:val="0"/>
              <w:keepLines w:val="0"/>
              <w:widowControl/>
              <w:suppressLineNumbers w:val="0"/>
              <w:jc w:val="both"/>
            </w:pPr>
            <w:r>
              <w:rPr>
                <w:rFonts w:hint="eastAsia" w:ascii="宋体" w:hAnsi="宋体" w:eastAsia="宋体" w:cs="宋体"/>
                <w:sz w:val="24"/>
                <w:szCs w:val="24"/>
              </w:rPr>
              <w:t>6</w:t>
            </w:r>
          </w:p>
        </w:tc>
        <w:tc>
          <w:tcPr>
            <w:tcW w:w="1414" w:type="dxa"/>
            <w:tcBorders>
              <w:top w:val="nil"/>
              <w:left w:val="nil"/>
              <w:bottom w:val="single" w:color="000000" w:sz="6" w:space="0"/>
              <w:right w:val="single" w:color="000000" w:sz="6" w:space="0"/>
            </w:tcBorders>
            <w:shd w:val="clear" w:color="auto" w:fill="auto"/>
            <w:tcMar>
              <w:top w:w="45" w:type="dxa"/>
              <w:left w:w="90" w:type="dxa"/>
              <w:bottom w:w="45" w:type="dxa"/>
              <w:right w:w="90" w:type="dxa"/>
            </w:tcMar>
            <w:vAlign w:val="center"/>
          </w:tcPr>
          <w:p w14:paraId="1CD44940">
            <w:pPr>
              <w:pStyle w:val="2"/>
              <w:keepNext w:val="0"/>
              <w:keepLines w:val="0"/>
              <w:widowControl/>
              <w:suppressLineNumbers w:val="0"/>
              <w:jc w:val="both"/>
            </w:pPr>
            <w:r>
              <w:rPr>
                <w:rFonts w:hint="eastAsia" w:ascii="宋体" w:hAnsi="宋体" w:eastAsia="宋体" w:cs="宋体"/>
                <w:sz w:val="24"/>
                <w:szCs w:val="24"/>
              </w:rPr>
              <w:t>便携式液压多功能钳</w:t>
            </w:r>
          </w:p>
        </w:tc>
        <w:tc>
          <w:tcPr>
            <w:tcW w:w="6334" w:type="dxa"/>
            <w:tcBorders>
              <w:top w:val="nil"/>
              <w:left w:val="nil"/>
              <w:bottom w:val="single" w:color="000000" w:sz="6" w:space="0"/>
              <w:right w:val="single" w:color="000000" w:sz="6" w:space="0"/>
            </w:tcBorders>
            <w:shd w:val="clear" w:color="auto" w:fill="FFFFFF"/>
            <w:tcMar>
              <w:top w:w="45" w:type="dxa"/>
              <w:left w:w="90" w:type="dxa"/>
              <w:bottom w:w="45" w:type="dxa"/>
              <w:right w:w="90" w:type="dxa"/>
            </w:tcMar>
            <w:vAlign w:val="center"/>
          </w:tcPr>
          <w:p w14:paraId="40895CEB">
            <w:pPr>
              <w:pStyle w:val="2"/>
              <w:keepNext w:val="0"/>
              <w:keepLines w:val="0"/>
              <w:widowControl/>
              <w:suppressLineNumbers w:val="0"/>
              <w:jc w:val="both"/>
            </w:pPr>
            <w:r>
              <w:rPr>
                <w:rFonts w:hint="eastAsia" w:ascii="宋体" w:hAnsi="宋体" w:eastAsia="宋体" w:cs="宋体"/>
                <w:sz w:val="24"/>
                <w:szCs w:val="24"/>
              </w:rPr>
              <w:t>1、额定工作压力≥72MPa；</w:t>
            </w:r>
          </w:p>
          <w:p w14:paraId="5FBC5880">
            <w:pPr>
              <w:pStyle w:val="2"/>
              <w:keepNext w:val="0"/>
              <w:keepLines w:val="0"/>
              <w:widowControl/>
              <w:suppressLineNumbers w:val="0"/>
              <w:jc w:val="both"/>
            </w:pPr>
            <w:r>
              <w:rPr>
                <w:rFonts w:hint="eastAsia" w:ascii="宋体" w:hAnsi="宋体" w:eastAsia="宋体" w:cs="宋体"/>
                <w:sz w:val="24"/>
                <w:szCs w:val="24"/>
              </w:rPr>
              <w:t>2、重量≤11kg；</w:t>
            </w:r>
          </w:p>
          <w:p w14:paraId="1F2A1E5E">
            <w:pPr>
              <w:pStyle w:val="2"/>
              <w:keepNext w:val="0"/>
              <w:keepLines w:val="0"/>
              <w:widowControl/>
              <w:suppressLineNumbers w:val="0"/>
              <w:jc w:val="both"/>
            </w:pPr>
            <w:r>
              <w:rPr>
                <w:rFonts w:hint="eastAsia" w:ascii="宋体" w:hAnsi="宋体" w:eastAsia="宋体" w:cs="宋体"/>
                <w:sz w:val="24"/>
                <w:szCs w:val="24"/>
              </w:rPr>
              <w:t>3、最大扩张距离≥160mm，扩张力：42-56kN（测力点距扩张臂顶端的垂直距离为70mm）；</w:t>
            </w:r>
          </w:p>
          <w:p w14:paraId="56521DA4">
            <w:pPr>
              <w:pStyle w:val="2"/>
              <w:keepNext w:val="0"/>
              <w:keepLines w:val="0"/>
              <w:widowControl/>
              <w:suppressLineNumbers w:val="0"/>
              <w:jc w:val="both"/>
            </w:pPr>
            <w:r>
              <w:rPr>
                <w:rFonts w:hint="eastAsia" w:ascii="宋体" w:hAnsi="宋体" w:eastAsia="宋体" w:cs="宋体"/>
                <w:sz w:val="24"/>
                <w:szCs w:val="24"/>
              </w:rPr>
              <w:t>4、最大剪切力≥300kN，最大剪切能力≥Φ22mm（圆钢）厚度≥10mm（板材）（Q235A材质）。</w:t>
            </w:r>
          </w:p>
        </w:tc>
      </w:tr>
      <w:tr w14:paraId="18FE1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994" w:type="dxa"/>
            <w:tcBorders>
              <w:top w:val="nil"/>
              <w:left w:val="single" w:color="000000" w:sz="6" w:space="0"/>
              <w:bottom w:val="single" w:color="000000" w:sz="6" w:space="0"/>
              <w:right w:val="single" w:color="000000" w:sz="6" w:space="0"/>
            </w:tcBorders>
            <w:shd w:val="clear" w:color="auto" w:fill="FFFFFF"/>
            <w:tcMar>
              <w:top w:w="45" w:type="dxa"/>
              <w:left w:w="90" w:type="dxa"/>
              <w:bottom w:w="45" w:type="dxa"/>
              <w:right w:w="90" w:type="dxa"/>
            </w:tcMar>
            <w:vAlign w:val="center"/>
          </w:tcPr>
          <w:p w14:paraId="48A75B15">
            <w:pPr>
              <w:pStyle w:val="2"/>
              <w:keepNext w:val="0"/>
              <w:keepLines w:val="0"/>
              <w:widowControl/>
              <w:suppressLineNumbers w:val="0"/>
              <w:jc w:val="both"/>
            </w:pPr>
            <w:r>
              <w:rPr>
                <w:rFonts w:hint="eastAsia" w:ascii="宋体" w:hAnsi="宋体" w:eastAsia="宋体" w:cs="宋体"/>
                <w:sz w:val="24"/>
                <w:szCs w:val="24"/>
              </w:rPr>
              <w:t>7</w:t>
            </w:r>
          </w:p>
        </w:tc>
        <w:tc>
          <w:tcPr>
            <w:tcW w:w="1414" w:type="dxa"/>
            <w:tcBorders>
              <w:top w:val="nil"/>
              <w:left w:val="nil"/>
              <w:bottom w:val="single" w:color="000000" w:sz="6" w:space="0"/>
              <w:right w:val="single" w:color="000000" w:sz="6" w:space="0"/>
            </w:tcBorders>
            <w:shd w:val="clear" w:color="auto" w:fill="auto"/>
            <w:tcMar>
              <w:top w:w="45" w:type="dxa"/>
              <w:left w:w="90" w:type="dxa"/>
              <w:bottom w:w="45" w:type="dxa"/>
              <w:right w:w="90" w:type="dxa"/>
            </w:tcMar>
            <w:vAlign w:val="center"/>
          </w:tcPr>
          <w:p w14:paraId="7EF8EC15">
            <w:pPr>
              <w:pStyle w:val="2"/>
              <w:keepNext w:val="0"/>
              <w:keepLines w:val="0"/>
              <w:widowControl/>
              <w:suppressLineNumbers w:val="0"/>
              <w:jc w:val="both"/>
            </w:pPr>
            <w:r>
              <w:rPr>
                <w:rFonts w:hint="eastAsia" w:ascii="宋体" w:hAnsi="宋体" w:eastAsia="宋体" w:cs="宋体"/>
                <w:sz w:val="24"/>
                <w:szCs w:val="24"/>
              </w:rPr>
              <w:t>电动剪扩钳</w:t>
            </w:r>
          </w:p>
        </w:tc>
        <w:tc>
          <w:tcPr>
            <w:tcW w:w="6334" w:type="dxa"/>
            <w:tcBorders>
              <w:top w:val="nil"/>
              <w:left w:val="nil"/>
              <w:bottom w:val="single" w:color="000000" w:sz="6" w:space="0"/>
              <w:right w:val="single" w:color="000000" w:sz="6" w:space="0"/>
            </w:tcBorders>
            <w:shd w:val="clear" w:color="auto" w:fill="FFFFFF"/>
            <w:tcMar>
              <w:top w:w="45" w:type="dxa"/>
              <w:left w:w="90" w:type="dxa"/>
              <w:bottom w:w="45" w:type="dxa"/>
              <w:right w:w="90" w:type="dxa"/>
            </w:tcMar>
            <w:vAlign w:val="center"/>
          </w:tcPr>
          <w:p w14:paraId="48E9D741">
            <w:pPr>
              <w:pStyle w:val="2"/>
              <w:keepNext w:val="0"/>
              <w:keepLines w:val="0"/>
              <w:widowControl/>
              <w:suppressLineNumbers w:val="0"/>
              <w:jc w:val="both"/>
            </w:pPr>
            <w:r>
              <w:rPr>
                <w:rFonts w:hint="eastAsia" w:ascii="宋体" w:hAnsi="宋体" w:eastAsia="宋体" w:cs="宋体"/>
                <w:sz w:val="24"/>
                <w:szCs w:val="24"/>
              </w:rPr>
              <w:t>1、工作压力≥72MPa；</w:t>
            </w:r>
          </w:p>
          <w:p w14:paraId="795C2F96">
            <w:pPr>
              <w:pStyle w:val="2"/>
              <w:keepNext w:val="0"/>
              <w:keepLines w:val="0"/>
              <w:widowControl/>
              <w:suppressLineNumbers w:val="0"/>
              <w:jc w:val="both"/>
            </w:pPr>
            <w:r>
              <w:rPr>
                <w:rFonts w:hint="eastAsia" w:ascii="宋体" w:hAnsi="宋体" w:eastAsia="宋体" w:cs="宋体"/>
                <w:sz w:val="24"/>
                <w:szCs w:val="24"/>
              </w:rPr>
              <w:t>2、一键开关，即开即用；</w:t>
            </w:r>
          </w:p>
          <w:p w14:paraId="6CD5F6B2">
            <w:pPr>
              <w:pStyle w:val="2"/>
              <w:keepNext w:val="0"/>
              <w:keepLines w:val="0"/>
              <w:widowControl/>
              <w:suppressLineNumbers w:val="0"/>
              <w:jc w:val="both"/>
            </w:pPr>
            <w:r>
              <w:rPr>
                <w:rFonts w:hint="eastAsia" w:ascii="宋体" w:hAnsi="宋体" w:eastAsia="宋体" w:cs="宋体"/>
                <w:sz w:val="24"/>
                <w:szCs w:val="24"/>
              </w:rPr>
              <w:t>3、开关、照明分体式设计，即需即用；</w:t>
            </w:r>
          </w:p>
          <w:p w14:paraId="4CAE46FA">
            <w:pPr>
              <w:pStyle w:val="2"/>
              <w:keepNext w:val="0"/>
              <w:keepLines w:val="0"/>
              <w:widowControl/>
              <w:suppressLineNumbers w:val="0"/>
              <w:jc w:val="both"/>
            </w:pPr>
            <w:r>
              <w:rPr>
                <w:rFonts w:hint="eastAsia" w:ascii="宋体" w:hAnsi="宋体" w:eastAsia="宋体" w:cs="宋体"/>
                <w:sz w:val="24"/>
                <w:szCs w:val="24"/>
              </w:rPr>
              <w:t>4、电池4格电量显示功能，可实时监控电量；</w:t>
            </w:r>
          </w:p>
          <w:p w14:paraId="541C2CEE">
            <w:pPr>
              <w:pStyle w:val="2"/>
              <w:keepNext w:val="0"/>
              <w:keepLines w:val="0"/>
              <w:widowControl/>
              <w:suppressLineNumbers w:val="0"/>
              <w:jc w:val="both"/>
            </w:pPr>
            <w:r>
              <w:rPr>
                <w:rFonts w:hint="eastAsia" w:ascii="宋体" w:hAnsi="宋体" w:eastAsia="宋体" w:cs="宋体"/>
                <w:sz w:val="24"/>
                <w:szCs w:val="24"/>
              </w:rPr>
              <w:t>5、星形手阀的设计，操作精准；</w:t>
            </w:r>
          </w:p>
          <w:p w14:paraId="6F445FCD">
            <w:pPr>
              <w:pStyle w:val="2"/>
              <w:keepNext w:val="0"/>
              <w:keepLines w:val="0"/>
              <w:widowControl/>
              <w:suppressLineNumbers w:val="0"/>
              <w:jc w:val="both"/>
            </w:pPr>
            <w:r>
              <w:rPr>
                <w:rFonts w:hint="eastAsia" w:ascii="宋体" w:hAnsi="宋体" w:eastAsia="宋体" w:cs="宋体"/>
                <w:sz w:val="24"/>
                <w:szCs w:val="24"/>
              </w:rPr>
              <w:t>▲6、扩张距离：≥380mm；</w:t>
            </w:r>
          </w:p>
          <w:p w14:paraId="0507D2C1">
            <w:pPr>
              <w:pStyle w:val="2"/>
              <w:keepNext w:val="0"/>
              <w:keepLines w:val="0"/>
              <w:widowControl/>
              <w:suppressLineNumbers w:val="0"/>
              <w:jc w:val="both"/>
            </w:pPr>
            <w:r>
              <w:rPr>
                <w:rFonts w:hint="eastAsia" w:ascii="宋体" w:hAnsi="宋体" w:eastAsia="宋体" w:cs="宋体"/>
                <w:sz w:val="24"/>
                <w:szCs w:val="24"/>
              </w:rPr>
              <w:t>▲7、剪切能力：≥Ф36mm圆钢（Q235A材质）；剪切厚≥20mm钢板（Q235A材质）；</w:t>
            </w:r>
          </w:p>
          <w:p w14:paraId="7257271E">
            <w:pPr>
              <w:pStyle w:val="2"/>
              <w:keepNext w:val="0"/>
              <w:keepLines w:val="0"/>
              <w:widowControl/>
              <w:suppressLineNumbers w:val="0"/>
              <w:jc w:val="both"/>
            </w:pPr>
            <w:r>
              <w:rPr>
                <w:rFonts w:hint="eastAsia" w:ascii="宋体" w:hAnsi="宋体" w:eastAsia="宋体" w:cs="宋体"/>
                <w:sz w:val="24"/>
                <w:szCs w:val="24"/>
              </w:rPr>
              <w:t>▲8、扩张力：≥57KN，剪切开口距离：≥265mm；</w:t>
            </w:r>
          </w:p>
          <w:p w14:paraId="3D1D361A">
            <w:pPr>
              <w:pStyle w:val="2"/>
              <w:keepNext w:val="0"/>
              <w:keepLines w:val="0"/>
              <w:widowControl/>
              <w:suppressLineNumbers w:val="0"/>
              <w:jc w:val="both"/>
            </w:pPr>
            <w:r>
              <w:rPr>
                <w:rFonts w:hint="eastAsia" w:ascii="宋体" w:hAnsi="宋体" w:eastAsia="宋体" w:cs="宋体"/>
                <w:sz w:val="24"/>
                <w:szCs w:val="24"/>
              </w:rPr>
              <w:t>▲9、质量：≤20kg。</w:t>
            </w:r>
          </w:p>
        </w:tc>
      </w:tr>
      <w:tr w14:paraId="06E27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994" w:type="dxa"/>
            <w:tcBorders>
              <w:top w:val="nil"/>
              <w:left w:val="single" w:color="000000" w:sz="6" w:space="0"/>
              <w:bottom w:val="single" w:color="000000" w:sz="6" w:space="0"/>
              <w:right w:val="single" w:color="000000" w:sz="6" w:space="0"/>
            </w:tcBorders>
            <w:shd w:val="clear" w:color="auto" w:fill="FFFFFF"/>
            <w:tcMar>
              <w:top w:w="45" w:type="dxa"/>
              <w:left w:w="90" w:type="dxa"/>
              <w:bottom w:w="45" w:type="dxa"/>
              <w:right w:w="90" w:type="dxa"/>
            </w:tcMar>
            <w:vAlign w:val="center"/>
          </w:tcPr>
          <w:p w14:paraId="516B8803">
            <w:pPr>
              <w:pStyle w:val="2"/>
              <w:keepNext w:val="0"/>
              <w:keepLines w:val="0"/>
              <w:widowControl/>
              <w:suppressLineNumbers w:val="0"/>
              <w:jc w:val="both"/>
            </w:pPr>
            <w:r>
              <w:rPr>
                <w:rFonts w:hint="eastAsia" w:ascii="宋体" w:hAnsi="宋体" w:eastAsia="宋体" w:cs="宋体"/>
                <w:sz w:val="24"/>
                <w:szCs w:val="24"/>
              </w:rPr>
              <w:t>8</w:t>
            </w:r>
          </w:p>
        </w:tc>
        <w:tc>
          <w:tcPr>
            <w:tcW w:w="1414" w:type="dxa"/>
            <w:tcBorders>
              <w:top w:val="nil"/>
              <w:left w:val="nil"/>
              <w:bottom w:val="single" w:color="000000" w:sz="6" w:space="0"/>
              <w:right w:val="single" w:color="000000" w:sz="6" w:space="0"/>
            </w:tcBorders>
            <w:shd w:val="clear" w:color="auto" w:fill="auto"/>
            <w:tcMar>
              <w:top w:w="45" w:type="dxa"/>
              <w:left w:w="90" w:type="dxa"/>
              <w:bottom w:w="45" w:type="dxa"/>
              <w:right w:w="90" w:type="dxa"/>
            </w:tcMar>
            <w:vAlign w:val="center"/>
          </w:tcPr>
          <w:p w14:paraId="1365F437">
            <w:pPr>
              <w:pStyle w:val="2"/>
              <w:keepNext w:val="0"/>
              <w:keepLines w:val="0"/>
              <w:widowControl/>
              <w:suppressLineNumbers w:val="0"/>
              <w:jc w:val="both"/>
            </w:pPr>
            <w:r>
              <w:rPr>
                <w:rFonts w:hint="eastAsia" w:ascii="宋体" w:hAnsi="宋体" w:eastAsia="宋体" w:cs="宋体"/>
                <w:sz w:val="24"/>
                <w:szCs w:val="24"/>
              </w:rPr>
              <w:t>电动冷切锯</w:t>
            </w:r>
          </w:p>
        </w:tc>
        <w:tc>
          <w:tcPr>
            <w:tcW w:w="6334" w:type="dxa"/>
            <w:tcBorders>
              <w:top w:val="nil"/>
              <w:left w:val="nil"/>
              <w:bottom w:val="single" w:color="000000" w:sz="6" w:space="0"/>
              <w:right w:val="single" w:color="000000" w:sz="6" w:space="0"/>
            </w:tcBorders>
            <w:shd w:val="clear" w:color="auto" w:fill="FFFFFF"/>
            <w:tcMar>
              <w:top w:w="45" w:type="dxa"/>
              <w:left w:w="90" w:type="dxa"/>
              <w:bottom w:w="45" w:type="dxa"/>
              <w:right w:w="90" w:type="dxa"/>
            </w:tcMar>
            <w:vAlign w:val="center"/>
          </w:tcPr>
          <w:p w14:paraId="00A409A3">
            <w:pPr>
              <w:pStyle w:val="2"/>
              <w:keepNext w:val="0"/>
              <w:keepLines w:val="0"/>
              <w:widowControl/>
              <w:suppressLineNumbers w:val="0"/>
              <w:jc w:val="both"/>
            </w:pPr>
            <w:r>
              <w:rPr>
                <w:rFonts w:hint="eastAsia" w:ascii="宋体" w:hAnsi="宋体" w:eastAsia="宋体" w:cs="宋体"/>
                <w:sz w:val="24"/>
                <w:szCs w:val="24"/>
              </w:rPr>
              <w:t>1、采用铝合金锯片低火花冷切割技术，配备辅助舒适侧手柄，前置开关设计具有锁定功能。</w:t>
            </w:r>
          </w:p>
          <w:p w14:paraId="42178998">
            <w:pPr>
              <w:pStyle w:val="2"/>
              <w:keepNext w:val="0"/>
              <w:keepLines w:val="0"/>
              <w:widowControl/>
              <w:suppressLineNumbers w:val="0"/>
              <w:jc w:val="both"/>
            </w:pPr>
            <w:r>
              <w:rPr>
                <w:rFonts w:hint="eastAsia" w:ascii="宋体" w:hAnsi="宋体" w:eastAsia="宋体" w:cs="宋体"/>
                <w:sz w:val="24"/>
                <w:szCs w:val="24"/>
              </w:rPr>
              <w:t>2、电池带电量显示功能，电压DC≥18V，锂电电池≥4.0Ah。</w:t>
            </w:r>
          </w:p>
          <w:p w14:paraId="5539F449">
            <w:pPr>
              <w:pStyle w:val="2"/>
              <w:keepNext w:val="0"/>
              <w:keepLines w:val="0"/>
              <w:widowControl/>
              <w:suppressLineNumbers w:val="0"/>
              <w:jc w:val="both"/>
            </w:pPr>
            <w:r>
              <w:rPr>
                <w:rFonts w:hint="eastAsia" w:ascii="宋体" w:hAnsi="宋体" w:eastAsia="宋体" w:cs="宋体"/>
                <w:sz w:val="24"/>
                <w:szCs w:val="24"/>
              </w:rPr>
              <w:t>3、开口距离≥43mm，锯片直径≥140mm，切断速度4.0-5.0s，最大切割直径≥40mm圆钢，机器长度≤500mm。</w:t>
            </w:r>
          </w:p>
          <w:p w14:paraId="487CA70E">
            <w:pPr>
              <w:pStyle w:val="2"/>
              <w:keepNext w:val="0"/>
              <w:keepLines w:val="0"/>
              <w:widowControl/>
              <w:suppressLineNumbers w:val="0"/>
              <w:jc w:val="both"/>
            </w:pPr>
            <w:r>
              <w:rPr>
                <w:rFonts w:hint="eastAsia" w:ascii="宋体" w:hAnsi="宋体" w:eastAsia="宋体" w:cs="宋体"/>
                <w:sz w:val="24"/>
                <w:szCs w:val="24"/>
              </w:rPr>
              <w:t>4、重量（不含电池）≤5kg。</w:t>
            </w:r>
          </w:p>
        </w:tc>
      </w:tr>
      <w:tr w14:paraId="5ABDE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994" w:type="dxa"/>
            <w:tcBorders>
              <w:top w:val="nil"/>
              <w:left w:val="single" w:color="000000" w:sz="6" w:space="0"/>
              <w:bottom w:val="single" w:color="000000" w:sz="6" w:space="0"/>
              <w:right w:val="single" w:color="000000" w:sz="6" w:space="0"/>
            </w:tcBorders>
            <w:shd w:val="clear" w:color="auto" w:fill="FFFFFF"/>
            <w:tcMar>
              <w:top w:w="45" w:type="dxa"/>
              <w:left w:w="90" w:type="dxa"/>
              <w:bottom w:w="45" w:type="dxa"/>
              <w:right w:w="90" w:type="dxa"/>
            </w:tcMar>
            <w:vAlign w:val="center"/>
          </w:tcPr>
          <w:p w14:paraId="3950847F">
            <w:pPr>
              <w:pStyle w:val="2"/>
              <w:keepNext w:val="0"/>
              <w:keepLines w:val="0"/>
              <w:widowControl/>
              <w:suppressLineNumbers w:val="0"/>
              <w:jc w:val="both"/>
            </w:pPr>
            <w:r>
              <w:rPr>
                <w:rFonts w:hint="eastAsia" w:ascii="宋体" w:hAnsi="宋体" w:eastAsia="宋体" w:cs="宋体"/>
                <w:sz w:val="24"/>
                <w:szCs w:val="24"/>
              </w:rPr>
              <w:t>9</w:t>
            </w:r>
          </w:p>
        </w:tc>
        <w:tc>
          <w:tcPr>
            <w:tcW w:w="1414" w:type="dxa"/>
            <w:tcBorders>
              <w:top w:val="nil"/>
              <w:left w:val="nil"/>
              <w:bottom w:val="single" w:color="000000" w:sz="6" w:space="0"/>
              <w:right w:val="single" w:color="000000" w:sz="6" w:space="0"/>
            </w:tcBorders>
            <w:shd w:val="clear" w:color="auto" w:fill="auto"/>
            <w:tcMar>
              <w:top w:w="45" w:type="dxa"/>
              <w:left w:w="90" w:type="dxa"/>
              <w:bottom w:w="45" w:type="dxa"/>
              <w:right w:w="90" w:type="dxa"/>
            </w:tcMar>
            <w:vAlign w:val="center"/>
          </w:tcPr>
          <w:p w14:paraId="220DF709">
            <w:pPr>
              <w:pStyle w:val="2"/>
              <w:keepNext w:val="0"/>
              <w:keepLines w:val="0"/>
              <w:widowControl/>
              <w:suppressLineNumbers w:val="0"/>
              <w:jc w:val="both"/>
            </w:pPr>
            <w:r>
              <w:rPr>
                <w:rFonts w:hint="eastAsia" w:ascii="宋体" w:hAnsi="宋体" w:eastAsia="宋体" w:cs="宋体"/>
                <w:sz w:val="24"/>
                <w:szCs w:val="24"/>
              </w:rPr>
              <w:t>无齿锯</w:t>
            </w:r>
          </w:p>
        </w:tc>
        <w:tc>
          <w:tcPr>
            <w:tcW w:w="6334" w:type="dxa"/>
            <w:tcBorders>
              <w:top w:val="nil"/>
              <w:left w:val="nil"/>
              <w:bottom w:val="single" w:color="000000" w:sz="6" w:space="0"/>
              <w:right w:val="single" w:color="000000" w:sz="6" w:space="0"/>
            </w:tcBorders>
            <w:shd w:val="clear" w:color="auto" w:fill="FFFFFF"/>
            <w:tcMar>
              <w:top w:w="45" w:type="dxa"/>
              <w:left w:w="90" w:type="dxa"/>
              <w:bottom w:w="45" w:type="dxa"/>
              <w:right w:w="90" w:type="dxa"/>
            </w:tcMar>
            <w:vAlign w:val="center"/>
          </w:tcPr>
          <w:p w14:paraId="7BFE1659">
            <w:pPr>
              <w:pStyle w:val="2"/>
              <w:keepNext w:val="0"/>
              <w:keepLines w:val="0"/>
              <w:widowControl/>
              <w:suppressLineNumbers w:val="0"/>
              <w:jc w:val="both"/>
            </w:pPr>
            <w:r>
              <w:rPr>
                <w:rFonts w:hint="eastAsia" w:ascii="宋体" w:hAnsi="宋体" w:eastAsia="宋体" w:cs="宋体"/>
                <w:sz w:val="24"/>
                <w:szCs w:val="24"/>
              </w:rPr>
              <w:t>1、无级变速，容量≥6Ah，充电时间≤75min。</w:t>
            </w:r>
          </w:p>
          <w:p w14:paraId="0993E922">
            <w:pPr>
              <w:pStyle w:val="2"/>
              <w:keepNext w:val="0"/>
              <w:keepLines w:val="0"/>
              <w:widowControl/>
              <w:suppressLineNumbers w:val="0"/>
              <w:jc w:val="both"/>
            </w:pPr>
            <w:r>
              <w:rPr>
                <w:rFonts w:hint="eastAsia" w:ascii="宋体" w:hAnsi="宋体" w:eastAsia="宋体" w:cs="宋体"/>
                <w:sz w:val="24"/>
                <w:szCs w:val="24"/>
              </w:rPr>
              <w:t>2、完成充放电1200次。</w:t>
            </w:r>
          </w:p>
          <w:p w14:paraId="7CE0C757">
            <w:pPr>
              <w:pStyle w:val="2"/>
              <w:keepNext w:val="0"/>
              <w:keepLines w:val="0"/>
              <w:widowControl/>
              <w:suppressLineNumbers w:val="0"/>
              <w:jc w:val="both"/>
            </w:pPr>
            <w:r>
              <w:rPr>
                <w:rFonts w:hint="eastAsia" w:ascii="宋体" w:hAnsi="宋体" w:eastAsia="宋体" w:cs="宋体"/>
                <w:sz w:val="24"/>
                <w:szCs w:val="24"/>
              </w:rPr>
              <w:t>3、切割砂轮直径≥230mm，最大切割深度≥70mm。</w:t>
            </w:r>
          </w:p>
          <w:p w14:paraId="6D695CAD">
            <w:pPr>
              <w:pStyle w:val="2"/>
              <w:keepNext w:val="0"/>
              <w:keepLines w:val="0"/>
              <w:widowControl/>
              <w:suppressLineNumbers w:val="0"/>
              <w:jc w:val="both"/>
            </w:pPr>
            <w:r>
              <w:rPr>
                <w:rFonts w:hint="eastAsia" w:ascii="宋体" w:hAnsi="宋体" w:eastAsia="宋体" w:cs="宋体"/>
                <w:sz w:val="24"/>
                <w:szCs w:val="24"/>
              </w:rPr>
              <w:t>4、声能等级≤114dB(A)，声压等级≤103dB(A)。</w:t>
            </w:r>
          </w:p>
          <w:p w14:paraId="07C7B3CB">
            <w:pPr>
              <w:pStyle w:val="2"/>
              <w:keepNext w:val="0"/>
              <w:keepLines w:val="0"/>
              <w:widowControl/>
              <w:suppressLineNumbers w:val="0"/>
              <w:jc w:val="both"/>
            </w:pPr>
            <w:r>
              <w:rPr>
                <w:rFonts w:hint="eastAsia" w:ascii="宋体" w:hAnsi="宋体" w:eastAsia="宋体" w:cs="宋体"/>
                <w:sz w:val="24"/>
                <w:szCs w:val="24"/>
              </w:rPr>
              <w:t>5、重量（不含切割片和电池）≤4kg。</w:t>
            </w:r>
          </w:p>
          <w:p w14:paraId="2E4BCB4A">
            <w:pPr>
              <w:pStyle w:val="2"/>
              <w:keepNext w:val="0"/>
              <w:keepLines w:val="0"/>
              <w:widowControl/>
              <w:suppressLineNumbers w:val="0"/>
              <w:jc w:val="both"/>
            </w:pPr>
            <w:r>
              <w:rPr>
                <w:rFonts w:hint="eastAsia" w:ascii="宋体" w:hAnsi="宋体" w:eastAsia="宋体" w:cs="宋体"/>
                <w:sz w:val="24"/>
                <w:szCs w:val="24"/>
              </w:rPr>
              <w:t>6、配备AP300电池时的电池单次使用时间≥18min。</w:t>
            </w:r>
          </w:p>
        </w:tc>
      </w:tr>
      <w:tr w14:paraId="074DA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994" w:type="dxa"/>
            <w:tcBorders>
              <w:top w:val="nil"/>
              <w:left w:val="single" w:color="000000" w:sz="6" w:space="0"/>
              <w:bottom w:val="single" w:color="000000" w:sz="6" w:space="0"/>
              <w:right w:val="single" w:color="000000" w:sz="6" w:space="0"/>
            </w:tcBorders>
            <w:shd w:val="clear" w:color="auto" w:fill="FFFFFF"/>
            <w:tcMar>
              <w:top w:w="45" w:type="dxa"/>
              <w:left w:w="90" w:type="dxa"/>
              <w:bottom w:w="45" w:type="dxa"/>
              <w:right w:w="90" w:type="dxa"/>
            </w:tcMar>
            <w:vAlign w:val="center"/>
          </w:tcPr>
          <w:p w14:paraId="2CF9403B">
            <w:pPr>
              <w:pStyle w:val="2"/>
              <w:keepNext w:val="0"/>
              <w:keepLines w:val="0"/>
              <w:widowControl/>
              <w:suppressLineNumbers w:val="0"/>
              <w:jc w:val="both"/>
            </w:pPr>
            <w:r>
              <w:rPr>
                <w:rFonts w:hint="eastAsia" w:ascii="宋体" w:hAnsi="宋体" w:eastAsia="宋体" w:cs="宋体"/>
                <w:sz w:val="24"/>
                <w:szCs w:val="24"/>
              </w:rPr>
              <w:t>10</w:t>
            </w:r>
          </w:p>
        </w:tc>
        <w:tc>
          <w:tcPr>
            <w:tcW w:w="1414" w:type="dxa"/>
            <w:tcBorders>
              <w:top w:val="nil"/>
              <w:left w:val="nil"/>
              <w:bottom w:val="single" w:color="000000" w:sz="6" w:space="0"/>
              <w:right w:val="single" w:color="000000" w:sz="6" w:space="0"/>
            </w:tcBorders>
            <w:shd w:val="clear" w:color="auto" w:fill="auto"/>
            <w:tcMar>
              <w:top w:w="45" w:type="dxa"/>
              <w:left w:w="90" w:type="dxa"/>
              <w:bottom w:w="45" w:type="dxa"/>
              <w:right w:w="90" w:type="dxa"/>
            </w:tcMar>
            <w:vAlign w:val="center"/>
          </w:tcPr>
          <w:p w14:paraId="135D3B21">
            <w:pPr>
              <w:pStyle w:val="2"/>
              <w:keepNext w:val="0"/>
              <w:keepLines w:val="0"/>
              <w:widowControl/>
              <w:suppressLineNumbers w:val="0"/>
              <w:jc w:val="both"/>
            </w:pPr>
            <w:r>
              <w:rPr>
                <w:rFonts w:hint="eastAsia" w:ascii="宋体" w:hAnsi="宋体" w:eastAsia="宋体" w:cs="宋体"/>
                <w:sz w:val="24"/>
                <w:szCs w:val="24"/>
              </w:rPr>
              <w:t>锐边保护罩</w:t>
            </w:r>
          </w:p>
        </w:tc>
        <w:tc>
          <w:tcPr>
            <w:tcW w:w="6334" w:type="dxa"/>
            <w:tcBorders>
              <w:top w:val="nil"/>
              <w:left w:val="nil"/>
              <w:bottom w:val="single" w:color="000000" w:sz="6" w:space="0"/>
              <w:right w:val="single" w:color="000000" w:sz="6" w:space="0"/>
            </w:tcBorders>
            <w:shd w:val="clear" w:color="auto" w:fill="FFFFFF"/>
            <w:tcMar>
              <w:top w:w="45" w:type="dxa"/>
              <w:left w:w="90" w:type="dxa"/>
              <w:bottom w:w="45" w:type="dxa"/>
              <w:right w:w="90" w:type="dxa"/>
            </w:tcMar>
            <w:vAlign w:val="center"/>
          </w:tcPr>
          <w:p w14:paraId="15633E4B">
            <w:pPr>
              <w:pStyle w:val="2"/>
              <w:keepNext w:val="0"/>
              <w:keepLines w:val="0"/>
              <w:widowControl/>
              <w:suppressLineNumbers w:val="0"/>
              <w:jc w:val="both"/>
            </w:pPr>
            <w:r>
              <w:rPr>
                <w:rFonts w:hint="eastAsia" w:ascii="宋体" w:hAnsi="宋体" w:eastAsia="宋体" w:cs="宋体"/>
                <w:sz w:val="24"/>
                <w:szCs w:val="24"/>
              </w:rPr>
              <w:t>1、配有7个尖锐物体保护罩，主要用于包裹车柱，副驾驶安全气囊等防止锐利物体造成二次伤害。</w:t>
            </w:r>
          </w:p>
          <w:p w14:paraId="1A9CEF87">
            <w:pPr>
              <w:pStyle w:val="2"/>
              <w:keepNext w:val="0"/>
              <w:keepLines w:val="0"/>
              <w:widowControl/>
              <w:suppressLineNumbers w:val="0"/>
              <w:jc w:val="both"/>
            </w:pPr>
            <w:r>
              <w:rPr>
                <w:rFonts w:hint="eastAsia" w:ascii="宋体" w:hAnsi="宋体" w:eastAsia="宋体" w:cs="宋体"/>
                <w:sz w:val="24"/>
                <w:szCs w:val="24"/>
              </w:rPr>
              <w:t>2、产品耐磨擦性8000次，产品耐撕裂性≥229.6N。</w:t>
            </w:r>
          </w:p>
          <w:p w14:paraId="1163A841">
            <w:pPr>
              <w:pStyle w:val="2"/>
              <w:keepNext w:val="0"/>
              <w:keepLines w:val="0"/>
              <w:widowControl/>
              <w:suppressLineNumbers w:val="0"/>
              <w:jc w:val="both"/>
            </w:pPr>
            <w:r>
              <w:rPr>
                <w:rFonts w:hint="eastAsia" w:ascii="宋体" w:hAnsi="宋体" w:eastAsia="宋体" w:cs="宋体"/>
                <w:sz w:val="24"/>
                <w:szCs w:val="24"/>
              </w:rPr>
              <w:t>▲3、包含：4个小型锐边保护罩（尺寸290mm*345mm</w:t>
            </w:r>
            <w:r>
              <w:rPr>
                <w:rFonts w:ascii="宋体" w:hAnsi="宋体" w:eastAsia="宋体" w:cs="宋体"/>
                <w:sz w:val="24"/>
                <w:szCs w:val="24"/>
              </w:rPr>
              <w:t>±5%</w:t>
            </w:r>
            <w:r>
              <w:rPr>
                <w:rFonts w:hint="eastAsia" w:ascii="宋体" w:hAnsi="宋体" w:eastAsia="宋体" w:cs="宋体"/>
                <w:sz w:val="24"/>
                <w:szCs w:val="24"/>
              </w:rPr>
              <w:t>重量307g</w:t>
            </w:r>
            <w:r>
              <w:rPr>
                <w:rFonts w:ascii="宋体" w:hAnsi="宋体" w:eastAsia="宋体" w:cs="宋体"/>
                <w:sz w:val="24"/>
                <w:szCs w:val="24"/>
              </w:rPr>
              <w:t>±5%</w:t>
            </w:r>
            <w:r>
              <w:rPr>
                <w:rFonts w:hint="eastAsia" w:ascii="宋体" w:hAnsi="宋体" w:eastAsia="宋体" w:cs="宋体"/>
                <w:sz w:val="24"/>
                <w:szCs w:val="24"/>
              </w:rPr>
              <w:t>、尺寸288*341mm</w:t>
            </w:r>
            <w:r>
              <w:rPr>
                <w:rFonts w:ascii="宋体" w:hAnsi="宋体" w:eastAsia="宋体" w:cs="宋体"/>
                <w:sz w:val="24"/>
                <w:szCs w:val="24"/>
              </w:rPr>
              <w:t>±5%</w:t>
            </w:r>
            <w:r>
              <w:rPr>
                <w:rFonts w:hint="eastAsia" w:ascii="宋体" w:hAnsi="宋体" w:eastAsia="宋体" w:cs="宋体"/>
                <w:sz w:val="24"/>
                <w:szCs w:val="24"/>
              </w:rPr>
              <w:t>重量315g</w:t>
            </w:r>
            <w:r>
              <w:rPr>
                <w:rFonts w:ascii="宋体" w:hAnsi="宋体" w:eastAsia="宋体" w:cs="宋体"/>
                <w:sz w:val="24"/>
                <w:szCs w:val="24"/>
              </w:rPr>
              <w:t>±5%</w:t>
            </w:r>
            <w:r>
              <w:rPr>
                <w:rFonts w:hint="eastAsia" w:ascii="宋体" w:hAnsi="宋体" w:eastAsia="宋体" w:cs="宋体"/>
                <w:sz w:val="24"/>
                <w:szCs w:val="24"/>
              </w:rPr>
              <w:t>、尺寸289*342mm</w:t>
            </w:r>
            <w:r>
              <w:rPr>
                <w:rFonts w:ascii="宋体" w:hAnsi="宋体" w:eastAsia="宋体" w:cs="宋体"/>
                <w:sz w:val="24"/>
                <w:szCs w:val="24"/>
              </w:rPr>
              <w:t>±5%</w:t>
            </w:r>
            <w:r>
              <w:rPr>
                <w:rFonts w:hint="eastAsia" w:ascii="宋体" w:hAnsi="宋体" w:eastAsia="宋体" w:cs="宋体"/>
                <w:sz w:val="24"/>
                <w:szCs w:val="24"/>
              </w:rPr>
              <w:t>重量311g</w:t>
            </w:r>
            <w:r>
              <w:rPr>
                <w:rFonts w:ascii="宋体" w:hAnsi="宋体" w:eastAsia="宋体" w:cs="宋体"/>
                <w:sz w:val="24"/>
                <w:szCs w:val="24"/>
              </w:rPr>
              <w:t>±5%</w:t>
            </w:r>
            <w:r>
              <w:rPr>
                <w:rFonts w:hint="eastAsia" w:ascii="宋体" w:hAnsi="宋体" w:eastAsia="宋体" w:cs="宋体"/>
                <w:sz w:val="24"/>
                <w:szCs w:val="24"/>
              </w:rPr>
              <w:t>、尺寸287*345mm</w:t>
            </w:r>
            <w:r>
              <w:rPr>
                <w:rFonts w:ascii="宋体" w:hAnsi="宋体" w:eastAsia="宋体" w:cs="宋体"/>
                <w:sz w:val="24"/>
                <w:szCs w:val="24"/>
              </w:rPr>
              <w:t>±5%</w:t>
            </w:r>
            <w:r>
              <w:rPr>
                <w:rFonts w:hint="eastAsia" w:ascii="宋体" w:hAnsi="宋体" w:eastAsia="宋体" w:cs="宋体"/>
                <w:sz w:val="24"/>
                <w:szCs w:val="24"/>
              </w:rPr>
              <w:t>重量309g</w:t>
            </w:r>
            <w:r>
              <w:rPr>
                <w:rFonts w:ascii="宋体" w:hAnsi="宋体" w:eastAsia="宋体" w:cs="宋体"/>
                <w:sz w:val="24"/>
                <w:szCs w:val="24"/>
              </w:rPr>
              <w:t>±5%</w:t>
            </w:r>
            <w:r>
              <w:rPr>
                <w:rFonts w:hint="eastAsia" w:ascii="宋体" w:hAnsi="宋体" w:eastAsia="宋体" w:cs="宋体"/>
                <w:sz w:val="24"/>
                <w:szCs w:val="24"/>
              </w:rPr>
              <w:t>）、1个中型锐边保护罩（尺寸651*649mm</w:t>
            </w:r>
            <w:r>
              <w:rPr>
                <w:rFonts w:ascii="宋体" w:hAnsi="宋体" w:eastAsia="宋体" w:cs="宋体"/>
                <w:sz w:val="24"/>
                <w:szCs w:val="24"/>
              </w:rPr>
              <w:t>±5%</w:t>
            </w:r>
            <w:r>
              <w:rPr>
                <w:rFonts w:hint="eastAsia" w:ascii="宋体" w:hAnsi="宋体" w:eastAsia="宋体" w:cs="宋体"/>
                <w:sz w:val="24"/>
                <w:szCs w:val="24"/>
              </w:rPr>
              <w:t>重量983g</w:t>
            </w:r>
            <w:r>
              <w:rPr>
                <w:rFonts w:ascii="宋体" w:hAnsi="宋体" w:eastAsia="宋体" w:cs="宋体"/>
                <w:sz w:val="24"/>
                <w:szCs w:val="24"/>
              </w:rPr>
              <w:t>±5%</w:t>
            </w:r>
            <w:r>
              <w:rPr>
                <w:rFonts w:hint="eastAsia" w:ascii="宋体" w:hAnsi="宋体" w:eastAsia="宋体" w:cs="宋体"/>
                <w:sz w:val="24"/>
                <w:szCs w:val="24"/>
              </w:rPr>
              <w:t>）、1个中型带绑带锐边保护罩（尺寸780*624mm</w:t>
            </w:r>
            <w:r>
              <w:rPr>
                <w:rFonts w:ascii="宋体" w:hAnsi="宋体" w:eastAsia="宋体" w:cs="宋体"/>
                <w:sz w:val="24"/>
                <w:szCs w:val="24"/>
              </w:rPr>
              <w:t>±5%</w:t>
            </w:r>
            <w:r>
              <w:rPr>
                <w:rFonts w:hint="eastAsia" w:ascii="宋体" w:hAnsi="宋体" w:eastAsia="宋体" w:cs="宋体"/>
                <w:sz w:val="24"/>
                <w:szCs w:val="24"/>
              </w:rPr>
              <w:t>，重量1163g</w:t>
            </w:r>
            <w:r>
              <w:rPr>
                <w:rFonts w:ascii="宋体" w:hAnsi="宋体" w:eastAsia="宋体" w:cs="宋体"/>
                <w:sz w:val="24"/>
                <w:szCs w:val="24"/>
              </w:rPr>
              <w:t>±5%</w:t>
            </w:r>
            <w:r>
              <w:rPr>
                <w:rFonts w:hint="eastAsia" w:ascii="宋体" w:hAnsi="宋体" w:eastAsia="宋体" w:cs="宋体"/>
                <w:sz w:val="24"/>
                <w:szCs w:val="24"/>
              </w:rPr>
              <w:t>）、1个大型锐边保护罩（尺寸1602*645mm</w:t>
            </w:r>
            <w:r>
              <w:rPr>
                <w:rFonts w:ascii="宋体" w:hAnsi="宋体" w:eastAsia="宋体" w:cs="宋体"/>
                <w:sz w:val="24"/>
                <w:szCs w:val="24"/>
              </w:rPr>
              <w:t>±5%</w:t>
            </w:r>
            <w:r>
              <w:rPr>
                <w:rFonts w:hint="eastAsia" w:ascii="宋体" w:hAnsi="宋体" w:eastAsia="宋体" w:cs="宋体"/>
                <w:sz w:val="24"/>
                <w:szCs w:val="24"/>
              </w:rPr>
              <w:t>，重量2012g</w:t>
            </w:r>
            <w:r>
              <w:rPr>
                <w:rFonts w:ascii="宋体" w:hAnsi="宋体" w:eastAsia="宋体" w:cs="宋体"/>
                <w:sz w:val="24"/>
                <w:szCs w:val="24"/>
              </w:rPr>
              <w:t>±5%</w:t>
            </w:r>
            <w:r>
              <w:rPr>
                <w:rFonts w:hint="eastAsia" w:ascii="宋体" w:hAnsi="宋体" w:eastAsia="宋体" w:cs="宋体"/>
                <w:sz w:val="24"/>
                <w:szCs w:val="24"/>
              </w:rPr>
              <w:t>）、 1个手提袋。</w:t>
            </w:r>
          </w:p>
        </w:tc>
      </w:tr>
      <w:tr w14:paraId="6270D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994" w:type="dxa"/>
            <w:tcBorders>
              <w:top w:val="nil"/>
              <w:left w:val="single" w:color="000000" w:sz="6" w:space="0"/>
              <w:bottom w:val="single" w:color="000000" w:sz="6" w:space="0"/>
              <w:right w:val="single" w:color="000000" w:sz="6" w:space="0"/>
            </w:tcBorders>
            <w:shd w:val="clear" w:color="auto" w:fill="FFFFFF"/>
            <w:tcMar>
              <w:top w:w="45" w:type="dxa"/>
              <w:left w:w="90" w:type="dxa"/>
              <w:bottom w:w="45" w:type="dxa"/>
              <w:right w:w="90" w:type="dxa"/>
            </w:tcMar>
            <w:vAlign w:val="center"/>
          </w:tcPr>
          <w:p w14:paraId="6063BCCC">
            <w:pPr>
              <w:pStyle w:val="2"/>
              <w:keepNext w:val="0"/>
              <w:keepLines w:val="0"/>
              <w:widowControl/>
              <w:suppressLineNumbers w:val="0"/>
              <w:jc w:val="both"/>
            </w:pPr>
            <w:r>
              <w:rPr>
                <w:rFonts w:hint="eastAsia" w:ascii="宋体" w:hAnsi="宋体" w:eastAsia="宋体" w:cs="宋体"/>
                <w:sz w:val="24"/>
                <w:szCs w:val="24"/>
              </w:rPr>
              <w:t>11</w:t>
            </w:r>
          </w:p>
        </w:tc>
        <w:tc>
          <w:tcPr>
            <w:tcW w:w="1414" w:type="dxa"/>
            <w:tcBorders>
              <w:top w:val="nil"/>
              <w:left w:val="nil"/>
              <w:bottom w:val="single" w:color="000000" w:sz="6" w:space="0"/>
              <w:right w:val="single" w:color="000000" w:sz="6" w:space="0"/>
            </w:tcBorders>
            <w:shd w:val="clear" w:color="auto" w:fill="auto"/>
            <w:tcMar>
              <w:top w:w="45" w:type="dxa"/>
              <w:left w:w="90" w:type="dxa"/>
              <w:bottom w:w="45" w:type="dxa"/>
              <w:right w:w="90" w:type="dxa"/>
            </w:tcMar>
            <w:vAlign w:val="center"/>
          </w:tcPr>
          <w:p w14:paraId="750895D0">
            <w:pPr>
              <w:pStyle w:val="2"/>
              <w:keepNext w:val="0"/>
              <w:keepLines w:val="0"/>
              <w:widowControl/>
              <w:suppressLineNumbers w:val="0"/>
              <w:jc w:val="both"/>
            </w:pPr>
            <w:r>
              <w:rPr>
                <w:rFonts w:hint="eastAsia" w:ascii="宋体" w:hAnsi="宋体" w:eastAsia="宋体" w:cs="宋体"/>
                <w:sz w:val="24"/>
                <w:szCs w:val="24"/>
              </w:rPr>
              <w:t>防盗门破拆工具组</w:t>
            </w:r>
          </w:p>
        </w:tc>
        <w:tc>
          <w:tcPr>
            <w:tcW w:w="6334" w:type="dxa"/>
            <w:tcBorders>
              <w:top w:val="nil"/>
              <w:left w:val="nil"/>
              <w:bottom w:val="single" w:color="000000" w:sz="6" w:space="0"/>
              <w:right w:val="single" w:color="000000" w:sz="6" w:space="0"/>
            </w:tcBorders>
            <w:shd w:val="clear" w:color="auto" w:fill="FFFFFF"/>
            <w:tcMar>
              <w:top w:w="45" w:type="dxa"/>
              <w:left w:w="90" w:type="dxa"/>
              <w:bottom w:w="45" w:type="dxa"/>
              <w:right w:w="90" w:type="dxa"/>
            </w:tcMar>
            <w:vAlign w:val="center"/>
          </w:tcPr>
          <w:p w14:paraId="61B1777C">
            <w:pPr>
              <w:pStyle w:val="2"/>
              <w:keepNext w:val="0"/>
              <w:keepLines w:val="0"/>
              <w:widowControl/>
              <w:suppressLineNumbers w:val="0"/>
              <w:jc w:val="both"/>
            </w:pPr>
            <w:r>
              <w:rPr>
                <w:rFonts w:hint="eastAsia" w:ascii="宋体" w:hAnsi="宋体" w:eastAsia="宋体" w:cs="宋体"/>
                <w:sz w:val="24"/>
                <w:szCs w:val="24"/>
              </w:rPr>
              <w:t>1、手动泵额定输出压力≥63Mpa，低压输出压力5-10Mpa，低压理论流量≥7.5ml/次，高压理论流量≥0.83ml/次，液压油油箱容量≥0.7L，需要最大手柄力≤260N。</w:t>
            </w:r>
          </w:p>
          <w:p w14:paraId="7A5AAD94">
            <w:pPr>
              <w:pStyle w:val="2"/>
              <w:keepNext w:val="0"/>
              <w:keepLines w:val="0"/>
              <w:widowControl/>
              <w:suppressLineNumbers w:val="0"/>
              <w:jc w:val="both"/>
            </w:pPr>
            <w:r>
              <w:rPr>
                <w:rFonts w:hint="eastAsia" w:ascii="宋体" w:hAnsi="宋体" w:eastAsia="宋体" w:cs="宋体"/>
                <w:sz w:val="24"/>
                <w:szCs w:val="24"/>
              </w:rPr>
              <w:t>2、尺寸（长*宽*高）400*120*160mm±5%，质量3.2kg±5%。</w:t>
            </w:r>
          </w:p>
          <w:p w14:paraId="742382AF">
            <w:pPr>
              <w:pStyle w:val="2"/>
              <w:keepNext w:val="0"/>
              <w:keepLines w:val="0"/>
              <w:widowControl/>
              <w:suppressLineNumbers w:val="0"/>
              <w:jc w:val="both"/>
            </w:pPr>
            <w:r>
              <w:rPr>
                <w:rFonts w:hint="eastAsia" w:ascii="宋体" w:hAnsi="宋体" w:eastAsia="宋体" w:cs="宋体"/>
                <w:sz w:val="24"/>
                <w:szCs w:val="24"/>
              </w:rPr>
              <w:t>3、开门器额定工作压力≥63Mpa，闭合长度≥210mm，开启距离≥180mm，分离距离≥230mm，撑顶距离≥300mm，分离力≥50KN，撑顶力≥60KN，重量3.8kg±5%。</w:t>
            </w:r>
          </w:p>
          <w:p w14:paraId="3E1A7C44">
            <w:pPr>
              <w:pStyle w:val="2"/>
              <w:keepNext w:val="0"/>
              <w:keepLines w:val="0"/>
              <w:widowControl/>
              <w:suppressLineNumbers w:val="0"/>
              <w:jc w:val="both"/>
            </w:pPr>
            <w:r>
              <w:rPr>
                <w:rFonts w:hint="eastAsia" w:ascii="宋体" w:hAnsi="宋体" w:eastAsia="宋体" w:cs="宋体"/>
                <w:sz w:val="24"/>
                <w:szCs w:val="24"/>
              </w:rPr>
              <w:t>4、扩张器额定输出压力≥63Mpa，扩张距离≥155mm，分离力≥42KN，质量3.6kg±5%，尺寸（长*宽*高）345*160*75mm±5%。</w:t>
            </w:r>
          </w:p>
          <w:p w14:paraId="2A0A5B42">
            <w:pPr>
              <w:pStyle w:val="2"/>
              <w:keepNext w:val="0"/>
              <w:keepLines w:val="0"/>
              <w:widowControl/>
              <w:suppressLineNumbers w:val="0"/>
              <w:jc w:val="both"/>
            </w:pPr>
            <w:r>
              <w:rPr>
                <w:rFonts w:hint="eastAsia" w:ascii="宋体" w:hAnsi="宋体" w:eastAsia="宋体" w:cs="宋体"/>
                <w:sz w:val="24"/>
                <w:szCs w:val="24"/>
              </w:rPr>
              <w:t>5、速断器切割直径16mm圆钢，质量1.9kg±5%；剪断器剪切力≥120KN，剪切直径18mm圆钢，开口距离≥60mm，质量2.1kg±5%；撬棍长度457mm±5%，质量1.8kg±5%。</w:t>
            </w:r>
          </w:p>
        </w:tc>
      </w:tr>
      <w:tr w14:paraId="795DE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994" w:type="dxa"/>
            <w:tcBorders>
              <w:top w:val="nil"/>
              <w:left w:val="single" w:color="000000" w:sz="6" w:space="0"/>
              <w:bottom w:val="single" w:color="000000" w:sz="6" w:space="0"/>
              <w:right w:val="single" w:color="000000" w:sz="6" w:space="0"/>
            </w:tcBorders>
            <w:shd w:val="clear" w:color="auto" w:fill="FFFFFF"/>
            <w:tcMar>
              <w:top w:w="45" w:type="dxa"/>
              <w:left w:w="90" w:type="dxa"/>
              <w:bottom w:w="45" w:type="dxa"/>
              <w:right w:w="90" w:type="dxa"/>
            </w:tcMar>
            <w:vAlign w:val="center"/>
          </w:tcPr>
          <w:p w14:paraId="73921EF2">
            <w:pPr>
              <w:pStyle w:val="2"/>
              <w:keepNext w:val="0"/>
              <w:keepLines w:val="0"/>
              <w:widowControl/>
              <w:suppressLineNumbers w:val="0"/>
              <w:jc w:val="both"/>
            </w:pPr>
            <w:r>
              <w:rPr>
                <w:rFonts w:hint="eastAsia" w:ascii="宋体" w:hAnsi="宋体" w:eastAsia="宋体" w:cs="宋体"/>
                <w:sz w:val="24"/>
                <w:szCs w:val="24"/>
              </w:rPr>
              <w:t>12</w:t>
            </w:r>
          </w:p>
        </w:tc>
        <w:tc>
          <w:tcPr>
            <w:tcW w:w="1414" w:type="dxa"/>
            <w:tcBorders>
              <w:top w:val="nil"/>
              <w:left w:val="nil"/>
              <w:bottom w:val="single" w:color="000000" w:sz="6" w:space="0"/>
              <w:right w:val="single" w:color="000000" w:sz="6" w:space="0"/>
            </w:tcBorders>
            <w:shd w:val="clear" w:color="auto" w:fill="auto"/>
            <w:tcMar>
              <w:top w:w="45" w:type="dxa"/>
              <w:left w:w="90" w:type="dxa"/>
              <w:bottom w:w="45" w:type="dxa"/>
              <w:right w:w="90" w:type="dxa"/>
            </w:tcMar>
            <w:vAlign w:val="center"/>
          </w:tcPr>
          <w:p w14:paraId="7A5ED716">
            <w:pPr>
              <w:pStyle w:val="2"/>
              <w:keepNext w:val="0"/>
              <w:keepLines w:val="0"/>
              <w:widowControl/>
              <w:suppressLineNumbers w:val="0"/>
              <w:jc w:val="both"/>
            </w:pPr>
            <w:r>
              <w:rPr>
                <w:rFonts w:hint="eastAsia" w:ascii="宋体" w:hAnsi="宋体" w:eastAsia="宋体" w:cs="宋体"/>
                <w:sz w:val="24"/>
                <w:szCs w:val="24"/>
              </w:rPr>
              <w:t>千斤顶套装</w:t>
            </w:r>
          </w:p>
        </w:tc>
        <w:tc>
          <w:tcPr>
            <w:tcW w:w="6334" w:type="dxa"/>
            <w:tcBorders>
              <w:top w:val="nil"/>
              <w:left w:val="nil"/>
              <w:bottom w:val="single" w:color="000000" w:sz="6" w:space="0"/>
              <w:right w:val="single" w:color="000000" w:sz="6" w:space="0"/>
            </w:tcBorders>
            <w:shd w:val="clear" w:color="auto" w:fill="FFFFFF"/>
            <w:tcMar>
              <w:top w:w="45" w:type="dxa"/>
              <w:left w:w="90" w:type="dxa"/>
              <w:bottom w:w="45" w:type="dxa"/>
              <w:right w:w="90" w:type="dxa"/>
            </w:tcMar>
            <w:vAlign w:val="center"/>
          </w:tcPr>
          <w:p w14:paraId="04D3CD98">
            <w:pPr>
              <w:pStyle w:val="2"/>
              <w:keepNext w:val="0"/>
              <w:keepLines w:val="0"/>
              <w:widowControl/>
              <w:suppressLineNumbers w:val="0"/>
              <w:jc w:val="both"/>
            </w:pPr>
            <w:r>
              <w:rPr>
                <w:rFonts w:hint="eastAsia" w:ascii="宋体" w:hAnsi="宋体" w:eastAsia="宋体" w:cs="宋体"/>
                <w:sz w:val="24"/>
                <w:szCs w:val="24"/>
              </w:rPr>
              <w:t>1、满足GB/T17906-2021《消防应急救援装备 液压破拆工具通用技术条件》GB32459-2015《消防应急救援装备,手动破拆工具通用技术条件》。</w:t>
            </w:r>
          </w:p>
          <w:p w14:paraId="6E733D88">
            <w:pPr>
              <w:pStyle w:val="2"/>
              <w:keepNext w:val="0"/>
              <w:keepLines w:val="0"/>
              <w:widowControl/>
              <w:suppressLineNumbers w:val="0"/>
              <w:jc w:val="both"/>
            </w:pPr>
            <w:r>
              <w:rPr>
                <w:rFonts w:hint="eastAsia" w:ascii="宋体" w:hAnsi="宋体" w:eastAsia="宋体" w:cs="宋体"/>
                <w:sz w:val="24"/>
                <w:szCs w:val="24"/>
              </w:rPr>
              <w:t>2、液压千斤顶与液压手动泵组合使用，由三种规格组成，用于撑顶事故中的重物，从而解救被困于危险环境中的受害者；用液压手动泵供油，在液压力的作用下，活塞杆伸出，从而将被撑顶的重物撑顶一定的高度，以增大作业空间方便解救被困者；油缸采用高强度轻质合金制造，配有专用金属底座。</w:t>
            </w:r>
          </w:p>
          <w:p w14:paraId="7033FFF9">
            <w:pPr>
              <w:pStyle w:val="2"/>
              <w:keepNext w:val="0"/>
              <w:keepLines w:val="0"/>
              <w:widowControl/>
              <w:suppressLineNumbers w:val="0"/>
              <w:jc w:val="both"/>
            </w:pPr>
            <w:r>
              <w:rPr>
                <w:rFonts w:hint="eastAsia" w:ascii="宋体" w:hAnsi="宋体" w:eastAsia="宋体" w:cs="宋体"/>
                <w:sz w:val="24"/>
                <w:szCs w:val="24"/>
              </w:rPr>
              <w:t>3、额定工作压力≥63MPa，需配手动泵，最大撑顶（开启）力≥50/100/200KN，闭合长度≤190mm/300mm/340mm，撑顶（开启）距离≥100mm/205mm/233mm，最大撑顶（开启）高度≥290mm/505mm/573mm，重量≤1.9kg/3.6kg/8.5kg。</w:t>
            </w:r>
          </w:p>
        </w:tc>
      </w:tr>
      <w:tr w14:paraId="0DB7A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994" w:type="dxa"/>
            <w:tcBorders>
              <w:top w:val="nil"/>
              <w:left w:val="single" w:color="000000" w:sz="6" w:space="0"/>
              <w:bottom w:val="single" w:color="000000" w:sz="6" w:space="0"/>
              <w:right w:val="single" w:color="000000" w:sz="6" w:space="0"/>
            </w:tcBorders>
            <w:shd w:val="clear" w:color="auto" w:fill="FFFFFF"/>
            <w:tcMar>
              <w:top w:w="45" w:type="dxa"/>
              <w:left w:w="90" w:type="dxa"/>
              <w:bottom w:w="45" w:type="dxa"/>
              <w:right w:w="90" w:type="dxa"/>
            </w:tcMar>
            <w:vAlign w:val="center"/>
          </w:tcPr>
          <w:p w14:paraId="5A6E19DE">
            <w:pPr>
              <w:pStyle w:val="2"/>
              <w:keepNext w:val="0"/>
              <w:keepLines w:val="0"/>
              <w:widowControl/>
              <w:suppressLineNumbers w:val="0"/>
              <w:jc w:val="both"/>
            </w:pPr>
            <w:r>
              <w:rPr>
                <w:rFonts w:hint="eastAsia" w:ascii="宋体" w:hAnsi="宋体" w:eastAsia="宋体" w:cs="宋体"/>
                <w:sz w:val="24"/>
                <w:szCs w:val="24"/>
              </w:rPr>
              <w:t>13</w:t>
            </w:r>
          </w:p>
        </w:tc>
        <w:tc>
          <w:tcPr>
            <w:tcW w:w="1414" w:type="dxa"/>
            <w:tcBorders>
              <w:top w:val="nil"/>
              <w:left w:val="nil"/>
              <w:bottom w:val="single" w:color="000000" w:sz="6" w:space="0"/>
              <w:right w:val="single" w:color="000000" w:sz="6" w:space="0"/>
            </w:tcBorders>
            <w:shd w:val="clear" w:color="auto" w:fill="auto"/>
            <w:tcMar>
              <w:top w:w="45" w:type="dxa"/>
              <w:left w:w="90" w:type="dxa"/>
              <w:bottom w:w="45" w:type="dxa"/>
              <w:right w:w="90" w:type="dxa"/>
            </w:tcMar>
            <w:vAlign w:val="center"/>
          </w:tcPr>
          <w:p w14:paraId="300FC4B3">
            <w:pPr>
              <w:pStyle w:val="2"/>
              <w:keepNext w:val="0"/>
              <w:keepLines w:val="0"/>
              <w:widowControl/>
              <w:suppressLineNumbers w:val="0"/>
              <w:jc w:val="both"/>
            </w:pPr>
            <w:r>
              <w:rPr>
                <w:rFonts w:hint="eastAsia" w:ascii="宋体" w:hAnsi="宋体" w:eastAsia="宋体" w:cs="宋体"/>
                <w:sz w:val="24"/>
                <w:szCs w:val="24"/>
              </w:rPr>
              <w:t>双级电动撑顶器</w:t>
            </w:r>
          </w:p>
        </w:tc>
        <w:tc>
          <w:tcPr>
            <w:tcW w:w="6334" w:type="dxa"/>
            <w:tcBorders>
              <w:top w:val="nil"/>
              <w:left w:val="nil"/>
              <w:bottom w:val="single" w:color="000000" w:sz="6" w:space="0"/>
              <w:right w:val="single" w:color="000000" w:sz="6" w:space="0"/>
            </w:tcBorders>
            <w:shd w:val="clear" w:color="auto" w:fill="FFFFFF"/>
            <w:tcMar>
              <w:top w:w="45" w:type="dxa"/>
              <w:left w:w="90" w:type="dxa"/>
              <w:bottom w:w="45" w:type="dxa"/>
              <w:right w:w="90" w:type="dxa"/>
            </w:tcMar>
            <w:vAlign w:val="center"/>
          </w:tcPr>
          <w:p w14:paraId="290A1537">
            <w:pPr>
              <w:pStyle w:val="2"/>
              <w:keepNext w:val="0"/>
              <w:keepLines w:val="0"/>
              <w:widowControl/>
              <w:suppressLineNumbers w:val="0"/>
              <w:jc w:val="both"/>
            </w:pPr>
            <w:r>
              <w:rPr>
                <w:rFonts w:hint="eastAsia" w:ascii="宋体" w:hAnsi="宋体" w:eastAsia="宋体" w:cs="宋体"/>
                <w:sz w:val="24"/>
                <w:szCs w:val="24"/>
              </w:rPr>
              <w:t>1、机身带照明系统和电量显示功能；</w:t>
            </w:r>
          </w:p>
          <w:p w14:paraId="33873301">
            <w:pPr>
              <w:pStyle w:val="2"/>
              <w:keepNext w:val="0"/>
              <w:keepLines w:val="0"/>
              <w:widowControl/>
              <w:suppressLineNumbers w:val="0"/>
              <w:jc w:val="both"/>
            </w:pPr>
            <w:r>
              <w:rPr>
                <w:rFonts w:hint="eastAsia" w:ascii="宋体" w:hAnsi="宋体" w:eastAsia="宋体" w:cs="宋体"/>
                <w:sz w:val="24"/>
                <w:szCs w:val="24"/>
              </w:rPr>
              <w:t>2、额定工作压力≥72Mpa；</w:t>
            </w:r>
          </w:p>
          <w:p w14:paraId="702181E1">
            <w:pPr>
              <w:pStyle w:val="2"/>
              <w:keepNext w:val="0"/>
              <w:keepLines w:val="0"/>
              <w:widowControl/>
              <w:suppressLineNumbers w:val="0"/>
              <w:jc w:val="both"/>
            </w:pPr>
            <w:r>
              <w:rPr>
                <w:rFonts w:hint="eastAsia" w:ascii="宋体" w:hAnsi="宋体" w:eastAsia="宋体" w:cs="宋体"/>
                <w:sz w:val="24"/>
                <w:szCs w:val="24"/>
              </w:rPr>
              <w:t>▲3、一级撑顶力：≥230KN，一级撑顶长度:≥1000mm；</w:t>
            </w:r>
          </w:p>
          <w:p w14:paraId="7C703712">
            <w:pPr>
              <w:pStyle w:val="2"/>
              <w:keepNext w:val="0"/>
              <w:keepLines w:val="0"/>
              <w:widowControl/>
              <w:suppressLineNumbers w:val="0"/>
              <w:jc w:val="both"/>
            </w:pPr>
            <w:r>
              <w:rPr>
                <w:rFonts w:hint="eastAsia" w:ascii="宋体" w:hAnsi="宋体" w:eastAsia="宋体" w:cs="宋体"/>
                <w:sz w:val="24"/>
                <w:szCs w:val="24"/>
              </w:rPr>
              <w:t>▲4、二级撑顶力：≥105KN，二级撑顶长度：≥1440mm；</w:t>
            </w:r>
          </w:p>
          <w:p w14:paraId="6A347EAE">
            <w:pPr>
              <w:pStyle w:val="2"/>
              <w:keepNext w:val="0"/>
              <w:keepLines w:val="0"/>
              <w:widowControl/>
              <w:suppressLineNumbers w:val="0"/>
              <w:jc w:val="both"/>
            </w:pPr>
            <w:r>
              <w:rPr>
                <w:rFonts w:hint="eastAsia" w:ascii="宋体" w:hAnsi="宋体" w:eastAsia="宋体" w:cs="宋体"/>
                <w:sz w:val="24"/>
                <w:szCs w:val="24"/>
              </w:rPr>
              <w:t>▲5、一级撑顶行程：≥440mm，二级撑顶行程：≥400mm；</w:t>
            </w:r>
          </w:p>
          <w:p w14:paraId="7E97B32B">
            <w:pPr>
              <w:pStyle w:val="2"/>
              <w:keepNext w:val="0"/>
              <w:keepLines w:val="0"/>
              <w:widowControl/>
              <w:suppressLineNumbers w:val="0"/>
              <w:jc w:val="both"/>
            </w:pPr>
            <w:r>
              <w:rPr>
                <w:rFonts w:hint="eastAsia" w:ascii="宋体" w:hAnsi="宋体" w:eastAsia="宋体" w:cs="宋体"/>
                <w:sz w:val="24"/>
                <w:szCs w:val="24"/>
              </w:rPr>
              <w:t>▲6、闭合长度：≤600mm；质量：≤20KG。</w:t>
            </w:r>
          </w:p>
          <w:p w14:paraId="2AA4178A">
            <w:pPr>
              <w:pStyle w:val="2"/>
              <w:keepNext w:val="0"/>
              <w:keepLines w:val="0"/>
              <w:widowControl/>
              <w:suppressLineNumbers w:val="0"/>
              <w:jc w:val="both"/>
            </w:pPr>
            <w:r>
              <w:rPr>
                <w:rFonts w:hint="eastAsia" w:ascii="宋体" w:hAnsi="宋体" w:eastAsia="宋体" w:cs="宋体"/>
                <w:sz w:val="24"/>
                <w:szCs w:val="24"/>
              </w:rPr>
              <w:t>7、开关、照明分体式设计，即需即用。</w:t>
            </w:r>
          </w:p>
        </w:tc>
      </w:tr>
      <w:tr w14:paraId="789BC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994" w:type="dxa"/>
            <w:tcBorders>
              <w:top w:val="nil"/>
              <w:left w:val="single" w:color="000000" w:sz="6" w:space="0"/>
              <w:bottom w:val="single" w:color="000000" w:sz="6" w:space="0"/>
              <w:right w:val="single" w:color="000000" w:sz="6" w:space="0"/>
            </w:tcBorders>
            <w:shd w:val="clear" w:color="auto" w:fill="FFFFFF"/>
            <w:tcMar>
              <w:top w:w="45" w:type="dxa"/>
              <w:left w:w="90" w:type="dxa"/>
              <w:bottom w:w="45" w:type="dxa"/>
              <w:right w:w="90" w:type="dxa"/>
            </w:tcMar>
            <w:vAlign w:val="center"/>
          </w:tcPr>
          <w:p w14:paraId="5F45E80E">
            <w:pPr>
              <w:pStyle w:val="2"/>
              <w:keepNext w:val="0"/>
              <w:keepLines w:val="0"/>
              <w:widowControl/>
              <w:suppressLineNumbers w:val="0"/>
              <w:jc w:val="both"/>
            </w:pPr>
            <w:r>
              <w:rPr>
                <w:rFonts w:hint="eastAsia" w:ascii="宋体" w:hAnsi="宋体" w:eastAsia="宋体" w:cs="宋体"/>
                <w:sz w:val="24"/>
                <w:szCs w:val="24"/>
              </w:rPr>
              <w:t>14</w:t>
            </w:r>
          </w:p>
        </w:tc>
        <w:tc>
          <w:tcPr>
            <w:tcW w:w="1414" w:type="dxa"/>
            <w:tcBorders>
              <w:top w:val="nil"/>
              <w:left w:val="nil"/>
              <w:bottom w:val="single" w:color="000000" w:sz="6" w:space="0"/>
              <w:right w:val="single" w:color="000000" w:sz="6" w:space="0"/>
            </w:tcBorders>
            <w:shd w:val="clear" w:color="auto" w:fill="auto"/>
            <w:tcMar>
              <w:top w:w="45" w:type="dxa"/>
              <w:left w:w="90" w:type="dxa"/>
              <w:bottom w:w="45" w:type="dxa"/>
              <w:right w:w="90" w:type="dxa"/>
            </w:tcMar>
            <w:vAlign w:val="center"/>
          </w:tcPr>
          <w:p w14:paraId="27AA65F7">
            <w:pPr>
              <w:pStyle w:val="2"/>
              <w:keepNext w:val="0"/>
              <w:keepLines w:val="0"/>
              <w:widowControl/>
              <w:suppressLineNumbers w:val="0"/>
              <w:jc w:val="both"/>
            </w:pPr>
            <w:r>
              <w:rPr>
                <w:rFonts w:hint="eastAsia" w:ascii="宋体" w:hAnsi="宋体" w:eastAsia="宋体" w:cs="宋体"/>
                <w:sz w:val="24"/>
                <w:szCs w:val="24"/>
              </w:rPr>
              <w:t>应急自救安全绳套装</w:t>
            </w:r>
          </w:p>
        </w:tc>
        <w:tc>
          <w:tcPr>
            <w:tcW w:w="6334" w:type="dxa"/>
            <w:tcBorders>
              <w:top w:val="nil"/>
              <w:left w:val="nil"/>
              <w:bottom w:val="single" w:color="000000" w:sz="6" w:space="0"/>
              <w:right w:val="single" w:color="000000" w:sz="6" w:space="0"/>
            </w:tcBorders>
            <w:shd w:val="clear" w:color="auto" w:fill="FFFFFF"/>
            <w:tcMar>
              <w:top w:w="45" w:type="dxa"/>
              <w:left w:w="90" w:type="dxa"/>
              <w:bottom w:w="45" w:type="dxa"/>
              <w:right w:w="90" w:type="dxa"/>
            </w:tcMar>
            <w:vAlign w:val="center"/>
          </w:tcPr>
          <w:p w14:paraId="140A2A40">
            <w:pPr>
              <w:pStyle w:val="2"/>
              <w:keepNext w:val="0"/>
              <w:keepLines w:val="0"/>
              <w:widowControl/>
              <w:suppressLineNumbers w:val="0"/>
              <w:jc w:val="both"/>
            </w:pPr>
            <w:r>
              <w:rPr>
                <w:rFonts w:hint="eastAsia" w:ascii="宋体" w:hAnsi="宋体" w:eastAsia="宋体" w:cs="宋体"/>
                <w:sz w:val="24"/>
                <w:szCs w:val="24"/>
              </w:rPr>
              <w:t>★应急逃生自救安全绳整套构成：1根长度16米直径8mm安全绳、2个安全钩、1个轻型下降器、1根扁带、1个排绳器、1个多功能阻燃绳包及1只包绳布。</w:t>
            </w:r>
          </w:p>
          <w:p w14:paraId="22CB2A8C">
            <w:pPr>
              <w:pStyle w:val="2"/>
              <w:keepNext w:val="0"/>
              <w:keepLines w:val="0"/>
              <w:widowControl/>
              <w:suppressLineNumbers w:val="0"/>
              <w:jc w:val="both"/>
            </w:pPr>
            <w:r>
              <w:rPr>
                <w:rFonts w:hint="eastAsia" w:ascii="宋体" w:hAnsi="宋体" w:eastAsia="宋体" w:cs="宋体"/>
                <w:sz w:val="24"/>
                <w:szCs w:val="24"/>
              </w:rPr>
              <w:t>轻型安全绳</w:t>
            </w:r>
          </w:p>
          <w:p w14:paraId="24CCEF44">
            <w:pPr>
              <w:pStyle w:val="2"/>
              <w:keepNext w:val="0"/>
              <w:keepLines w:val="0"/>
              <w:widowControl/>
              <w:suppressLineNumbers w:val="0"/>
              <w:jc w:val="both"/>
            </w:pPr>
            <w:r>
              <w:rPr>
                <w:rFonts w:hint="eastAsia" w:ascii="宋体" w:hAnsi="宋体" w:eastAsia="宋体" w:cs="宋体"/>
                <w:sz w:val="24"/>
                <w:szCs w:val="24"/>
              </w:rPr>
              <w:t>1.安全绳符合XF494-2023《消防用防坠落装备》标准要求。</w:t>
            </w:r>
          </w:p>
          <w:p w14:paraId="47646BD4">
            <w:pPr>
              <w:pStyle w:val="2"/>
              <w:keepNext w:val="0"/>
              <w:keepLines w:val="0"/>
              <w:widowControl/>
              <w:suppressLineNumbers w:val="0"/>
              <w:jc w:val="both"/>
            </w:pPr>
            <w:r>
              <w:rPr>
                <w:rFonts w:hint="eastAsia" w:ascii="宋体" w:hAnsi="宋体" w:eastAsia="宋体" w:cs="宋体"/>
                <w:sz w:val="24"/>
                <w:szCs w:val="24"/>
              </w:rPr>
              <w:t>▲2.最小破断强度≥25kN</w:t>
            </w:r>
          </w:p>
          <w:p w14:paraId="442A2B26">
            <w:pPr>
              <w:pStyle w:val="2"/>
              <w:keepNext w:val="0"/>
              <w:keepLines w:val="0"/>
              <w:widowControl/>
              <w:suppressLineNumbers w:val="0"/>
              <w:jc w:val="both"/>
            </w:pPr>
            <w:r>
              <w:rPr>
                <w:rFonts w:hint="eastAsia" w:ascii="宋体" w:hAnsi="宋体" w:eastAsia="宋体" w:cs="宋体"/>
                <w:sz w:val="24"/>
                <w:szCs w:val="24"/>
              </w:rPr>
              <w:t>轻型安全钩</w:t>
            </w:r>
          </w:p>
          <w:p w14:paraId="01388B10">
            <w:pPr>
              <w:pStyle w:val="2"/>
              <w:keepNext w:val="0"/>
              <w:keepLines w:val="0"/>
              <w:widowControl/>
              <w:suppressLineNumbers w:val="0"/>
              <w:jc w:val="both"/>
            </w:pPr>
            <w:r>
              <w:rPr>
                <w:rFonts w:hint="eastAsia" w:ascii="宋体" w:hAnsi="宋体" w:eastAsia="宋体" w:cs="宋体"/>
                <w:sz w:val="24"/>
                <w:szCs w:val="24"/>
              </w:rPr>
              <w:t>1.符合XF494-2023《消防用防坠落装备》标准要求。</w:t>
            </w:r>
          </w:p>
          <w:p w14:paraId="24856FC7">
            <w:pPr>
              <w:pStyle w:val="2"/>
              <w:keepNext w:val="0"/>
              <w:keepLines w:val="0"/>
              <w:widowControl/>
              <w:suppressLineNumbers w:val="0"/>
              <w:jc w:val="both"/>
            </w:pPr>
            <w:r>
              <w:rPr>
                <w:rFonts w:hint="eastAsia" w:ascii="宋体" w:hAnsi="宋体" w:eastAsia="宋体" w:cs="宋体"/>
                <w:sz w:val="24"/>
                <w:szCs w:val="24"/>
              </w:rPr>
              <w:t>2.采用 3 段自动锁，以保证绳索基本不会脱落。锚点安全钩采用安全限位设计，避免绳环横向偏离；材质为 7075 航空铝合金。</w:t>
            </w:r>
          </w:p>
          <w:p w14:paraId="478AF848">
            <w:pPr>
              <w:pStyle w:val="2"/>
              <w:keepNext w:val="0"/>
              <w:keepLines w:val="0"/>
              <w:widowControl/>
              <w:suppressLineNumbers w:val="0"/>
              <w:jc w:val="both"/>
            </w:pPr>
            <w:r>
              <w:rPr>
                <w:rFonts w:hint="eastAsia" w:ascii="宋体" w:hAnsi="宋体" w:eastAsia="宋体" w:cs="宋体"/>
                <w:sz w:val="24"/>
                <w:szCs w:val="24"/>
              </w:rPr>
              <w:t>▲3.在开口闭合状态时，安全钩长轴的破断强度≥35kN，安全钩短轴的破断强度≥13kN；在开口打开状态时，安全钩长轴的破断强度≥10kN。</w:t>
            </w:r>
          </w:p>
          <w:p w14:paraId="36DC5BD5">
            <w:pPr>
              <w:pStyle w:val="2"/>
              <w:keepNext w:val="0"/>
              <w:keepLines w:val="0"/>
              <w:widowControl/>
              <w:suppressLineNumbers w:val="0"/>
              <w:jc w:val="both"/>
            </w:pPr>
            <w:r>
              <w:rPr>
                <w:rFonts w:hint="eastAsia" w:ascii="宋体" w:hAnsi="宋体" w:eastAsia="宋体" w:cs="宋体"/>
                <w:sz w:val="24"/>
                <w:szCs w:val="24"/>
              </w:rPr>
              <w:t>轻型下降器</w:t>
            </w:r>
          </w:p>
          <w:p w14:paraId="083157D0">
            <w:pPr>
              <w:pStyle w:val="2"/>
              <w:keepNext w:val="0"/>
              <w:keepLines w:val="0"/>
              <w:widowControl/>
              <w:suppressLineNumbers w:val="0"/>
              <w:jc w:val="both"/>
            </w:pPr>
            <w:r>
              <w:rPr>
                <w:rFonts w:hint="eastAsia" w:ascii="宋体" w:hAnsi="宋体" w:eastAsia="宋体" w:cs="宋体"/>
                <w:sz w:val="24"/>
                <w:szCs w:val="24"/>
              </w:rPr>
              <w:t>1.符合XF494-2023《消防用防坠落装备》标准要求。</w:t>
            </w:r>
          </w:p>
          <w:p w14:paraId="186451BA">
            <w:pPr>
              <w:pStyle w:val="2"/>
              <w:keepNext w:val="0"/>
              <w:keepLines w:val="0"/>
              <w:widowControl/>
              <w:suppressLineNumbers w:val="0"/>
              <w:jc w:val="both"/>
            </w:pPr>
            <w:r>
              <w:rPr>
                <w:rFonts w:hint="eastAsia" w:ascii="宋体" w:hAnsi="宋体" w:eastAsia="宋体" w:cs="宋体"/>
                <w:sz w:val="24"/>
                <w:szCs w:val="24"/>
              </w:rPr>
              <w:t>2.下降悬停器为面板可开合设计。</w:t>
            </w:r>
          </w:p>
          <w:p w14:paraId="55E8E87F">
            <w:pPr>
              <w:pStyle w:val="2"/>
              <w:keepNext w:val="0"/>
              <w:keepLines w:val="0"/>
              <w:widowControl/>
              <w:suppressLineNumbers w:val="0"/>
              <w:jc w:val="both"/>
            </w:pPr>
            <w:r>
              <w:rPr>
                <w:rFonts w:hint="eastAsia" w:ascii="宋体" w:hAnsi="宋体" w:eastAsia="宋体" w:cs="宋体"/>
                <w:sz w:val="24"/>
                <w:szCs w:val="24"/>
              </w:rPr>
              <w:t>3.极限负荷≥13.5KN，净重≤245g。</w:t>
            </w:r>
          </w:p>
          <w:p w14:paraId="168AE234">
            <w:pPr>
              <w:pStyle w:val="2"/>
              <w:keepNext w:val="0"/>
              <w:keepLines w:val="0"/>
              <w:widowControl/>
              <w:suppressLineNumbers w:val="0"/>
              <w:jc w:val="both"/>
            </w:pPr>
            <w:r>
              <w:rPr>
                <w:rFonts w:hint="eastAsia" w:ascii="宋体" w:hAnsi="宋体" w:eastAsia="宋体" w:cs="宋体"/>
                <w:sz w:val="24"/>
                <w:szCs w:val="24"/>
              </w:rPr>
              <w:t>4.具备水平悬停功能，在紧急或意外情况下，双手握紧或释放的状态下均能保持空中悬停。</w:t>
            </w:r>
          </w:p>
          <w:p w14:paraId="2E3748A2">
            <w:pPr>
              <w:pStyle w:val="2"/>
              <w:keepNext w:val="0"/>
              <w:keepLines w:val="0"/>
              <w:widowControl/>
              <w:suppressLineNumbers w:val="0"/>
              <w:jc w:val="both"/>
            </w:pPr>
            <w:r>
              <w:rPr>
                <w:rFonts w:hint="eastAsia" w:ascii="宋体" w:hAnsi="宋体" w:eastAsia="宋体" w:cs="宋体"/>
                <w:sz w:val="24"/>
                <w:szCs w:val="24"/>
              </w:rPr>
              <w:t>5.阻尼机构材质：铝合金，适用的安全绳直径范围：7.5~9.5mm。</w:t>
            </w:r>
          </w:p>
          <w:p w14:paraId="6E464043">
            <w:pPr>
              <w:pStyle w:val="2"/>
              <w:keepNext w:val="0"/>
              <w:keepLines w:val="0"/>
              <w:widowControl/>
              <w:suppressLineNumbers w:val="0"/>
              <w:jc w:val="both"/>
            </w:pPr>
            <w:r>
              <w:rPr>
                <w:rFonts w:hint="eastAsia" w:ascii="宋体" w:hAnsi="宋体" w:eastAsia="宋体" w:cs="宋体"/>
                <w:sz w:val="24"/>
                <w:szCs w:val="24"/>
              </w:rPr>
              <w:t>连接扁带</w:t>
            </w:r>
          </w:p>
          <w:p w14:paraId="62B53619">
            <w:pPr>
              <w:pStyle w:val="2"/>
              <w:keepNext w:val="0"/>
              <w:keepLines w:val="0"/>
              <w:widowControl/>
              <w:suppressLineNumbers w:val="0"/>
              <w:jc w:val="both"/>
            </w:pPr>
            <w:r>
              <w:rPr>
                <w:rFonts w:hint="eastAsia" w:ascii="宋体" w:hAnsi="宋体" w:eastAsia="宋体" w:cs="宋体"/>
                <w:sz w:val="24"/>
                <w:szCs w:val="24"/>
              </w:rPr>
              <w:t>1.破断强度≥50KN。</w:t>
            </w:r>
          </w:p>
          <w:p w14:paraId="1E1EB1D6">
            <w:pPr>
              <w:pStyle w:val="2"/>
              <w:keepNext w:val="0"/>
              <w:keepLines w:val="0"/>
              <w:widowControl/>
              <w:suppressLineNumbers w:val="0"/>
              <w:jc w:val="both"/>
            </w:pPr>
            <w:r>
              <w:rPr>
                <w:rFonts w:hint="eastAsia" w:ascii="宋体" w:hAnsi="宋体" w:eastAsia="宋体" w:cs="宋体"/>
                <w:sz w:val="24"/>
                <w:szCs w:val="24"/>
              </w:rPr>
              <w:t>2.经260℃、5min耐高温性能时，未出现融熔、焦化现象。</w:t>
            </w:r>
          </w:p>
          <w:p w14:paraId="5ABC2B3C">
            <w:pPr>
              <w:pStyle w:val="2"/>
              <w:keepNext w:val="0"/>
              <w:keepLines w:val="0"/>
              <w:widowControl/>
              <w:suppressLineNumbers w:val="0"/>
              <w:jc w:val="both"/>
            </w:pPr>
            <w:r>
              <w:rPr>
                <w:rFonts w:hint="eastAsia" w:ascii="宋体" w:hAnsi="宋体" w:eastAsia="宋体" w:cs="宋体"/>
                <w:sz w:val="24"/>
                <w:szCs w:val="24"/>
              </w:rPr>
              <w:t>3.缝合扁带宽度≥20mm,周长≥1m，扁带应做防散处理。</w:t>
            </w:r>
          </w:p>
          <w:p w14:paraId="520D88F0">
            <w:pPr>
              <w:pStyle w:val="2"/>
              <w:keepNext w:val="0"/>
              <w:keepLines w:val="0"/>
              <w:widowControl/>
              <w:suppressLineNumbers w:val="0"/>
              <w:jc w:val="both"/>
            </w:pPr>
            <w:r>
              <w:rPr>
                <w:rFonts w:hint="eastAsia" w:ascii="宋体" w:hAnsi="宋体" w:eastAsia="宋体" w:cs="宋体"/>
                <w:sz w:val="24"/>
                <w:szCs w:val="24"/>
              </w:rPr>
              <w:t>绳包</w:t>
            </w:r>
          </w:p>
          <w:p w14:paraId="4F93ADAD">
            <w:pPr>
              <w:pStyle w:val="2"/>
              <w:keepNext w:val="0"/>
              <w:keepLines w:val="0"/>
              <w:widowControl/>
              <w:suppressLineNumbers w:val="0"/>
              <w:jc w:val="both"/>
            </w:pPr>
            <w:r>
              <w:rPr>
                <w:rFonts w:hint="eastAsia" w:ascii="宋体" w:hAnsi="宋体" w:eastAsia="宋体" w:cs="宋体"/>
                <w:sz w:val="24"/>
                <w:szCs w:val="24"/>
              </w:rPr>
              <w:t>1.经260℃、5min耐高温性能时，未出现融熔、焦化现象。</w:t>
            </w:r>
          </w:p>
          <w:p w14:paraId="6A13513C">
            <w:pPr>
              <w:pStyle w:val="2"/>
              <w:keepNext w:val="0"/>
              <w:keepLines w:val="0"/>
              <w:widowControl/>
              <w:suppressLineNumbers w:val="0"/>
              <w:jc w:val="both"/>
            </w:pPr>
            <w:r>
              <w:rPr>
                <w:rFonts w:hint="eastAsia" w:ascii="宋体" w:hAnsi="宋体" w:eastAsia="宋体" w:cs="宋体"/>
                <w:sz w:val="24"/>
                <w:szCs w:val="24"/>
              </w:rPr>
              <w:t>2.设计有安全绳防止缠绕、垂降墙角保护等功能，同时具备防水和泄水功能（绳包底部设有 2 个排水孔），能合理放置安全钩、下降悬停器，方便携带于安全腰带上，操作便捷。</w:t>
            </w:r>
          </w:p>
          <w:p w14:paraId="2D267A44">
            <w:pPr>
              <w:pStyle w:val="2"/>
              <w:keepNext w:val="0"/>
              <w:keepLines w:val="0"/>
              <w:widowControl/>
              <w:suppressLineNumbers w:val="0"/>
              <w:jc w:val="both"/>
            </w:pPr>
            <w:r>
              <w:rPr>
                <w:rFonts w:hint="eastAsia" w:ascii="宋体" w:hAnsi="宋体" w:eastAsia="宋体" w:cs="宋体"/>
                <w:sz w:val="24"/>
                <w:szCs w:val="24"/>
              </w:rPr>
              <w:t>排绳器及包绳布</w:t>
            </w:r>
          </w:p>
          <w:p w14:paraId="024D1937">
            <w:pPr>
              <w:pStyle w:val="2"/>
              <w:keepNext w:val="0"/>
              <w:keepLines w:val="0"/>
              <w:widowControl/>
              <w:suppressLineNumbers w:val="0"/>
              <w:jc w:val="both"/>
            </w:pPr>
            <w:r>
              <w:rPr>
                <w:rFonts w:hint="eastAsia" w:ascii="宋体" w:hAnsi="宋体" w:eastAsia="宋体" w:cs="宋体"/>
                <w:sz w:val="24"/>
                <w:szCs w:val="24"/>
              </w:rPr>
              <w:t>1.排绳器材质具有坚硬耐摔不易变形特性，可快速将绳索沿排绳器边缘逐上由下排列缠绕，以免绳索下降时打结，保证绳索顺利从防恐慌下降悬停器中通过。</w:t>
            </w:r>
          </w:p>
          <w:p w14:paraId="060AB047">
            <w:pPr>
              <w:pStyle w:val="2"/>
              <w:keepNext w:val="0"/>
              <w:keepLines w:val="0"/>
              <w:widowControl/>
              <w:suppressLineNumbers w:val="0"/>
              <w:jc w:val="both"/>
            </w:pPr>
            <w:r>
              <w:rPr>
                <w:rFonts w:hint="eastAsia" w:ascii="宋体" w:hAnsi="宋体" w:eastAsia="宋体" w:cs="宋体"/>
                <w:sz w:val="24"/>
                <w:szCs w:val="24"/>
              </w:rPr>
              <w:t>2.包绳布材质柔软耐磨，主要用于保护绳索，便于包裹绳索。</w:t>
            </w:r>
          </w:p>
        </w:tc>
      </w:tr>
      <w:tr w14:paraId="2EFA2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994" w:type="dxa"/>
            <w:tcBorders>
              <w:top w:val="nil"/>
              <w:left w:val="single" w:color="000000" w:sz="6" w:space="0"/>
              <w:bottom w:val="single" w:color="000000" w:sz="6" w:space="0"/>
              <w:right w:val="single" w:color="000000" w:sz="6" w:space="0"/>
            </w:tcBorders>
            <w:shd w:val="clear" w:color="auto" w:fill="FFFFFF"/>
            <w:tcMar>
              <w:top w:w="45" w:type="dxa"/>
              <w:left w:w="90" w:type="dxa"/>
              <w:bottom w:w="45" w:type="dxa"/>
              <w:right w:w="90" w:type="dxa"/>
            </w:tcMar>
            <w:vAlign w:val="center"/>
          </w:tcPr>
          <w:p w14:paraId="1D279E77">
            <w:pPr>
              <w:pStyle w:val="2"/>
              <w:keepNext w:val="0"/>
              <w:keepLines w:val="0"/>
              <w:widowControl/>
              <w:suppressLineNumbers w:val="0"/>
              <w:jc w:val="both"/>
            </w:pPr>
            <w:r>
              <w:rPr>
                <w:rFonts w:hint="eastAsia" w:ascii="宋体" w:hAnsi="宋体" w:eastAsia="宋体" w:cs="宋体"/>
                <w:sz w:val="24"/>
                <w:szCs w:val="24"/>
              </w:rPr>
              <w:t>15</w:t>
            </w:r>
          </w:p>
        </w:tc>
        <w:tc>
          <w:tcPr>
            <w:tcW w:w="1414" w:type="dxa"/>
            <w:tcBorders>
              <w:top w:val="nil"/>
              <w:left w:val="nil"/>
              <w:bottom w:val="single" w:color="000000" w:sz="6" w:space="0"/>
              <w:right w:val="single" w:color="000000" w:sz="6" w:space="0"/>
            </w:tcBorders>
            <w:shd w:val="clear" w:color="auto" w:fill="auto"/>
            <w:tcMar>
              <w:top w:w="45" w:type="dxa"/>
              <w:left w:w="90" w:type="dxa"/>
              <w:bottom w:w="45" w:type="dxa"/>
              <w:right w:w="90" w:type="dxa"/>
            </w:tcMar>
            <w:vAlign w:val="center"/>
          </w:tcPr>
          <w:p w14:paraId="3A3A5B36">
            <w:pPr>
              <w:pStyle w:val="2"/>
              <w:keepNext w:val="0"/>
              <w:keepLines w:val="0"/>
              <w:widowControl/>
              <w:suppressLineNumbers w:val="0"/>
              <w:jc w:val="both"/>
            </w:pPr>
            <w:r>
              <w:rPr>
                <w:rFonts w:hint="eastAsia" w:ascii="宋体" w:hAnsi="宋体" w:eastAsia="宋体" w:cs="宋体"/>
                <w:sz w:val="24"/>
                <w:szCs w:val="24"/>
              </w:rPr>
              <w:t>金属弧水陆两用切割机</w:t>
            </w:r>
          </w:p>
        </w:tc>
        <w:tc>
          <w:tcPr>
            <w:tcW w:w="6334" w:type="dxa"/>
            <w:tcBorders>
              <w:top w:val="nil"/>
              <w:left w:val="nil"/>
              <w:bottom w:val="single" w:color="000000" w:sz="6" w:space="0"/>
              <w:right w:val="single" w:color="000000" w:sz="6" w:space="0"/>
            </w:tcBorders>
            <w:shd w:val="clear" w:color="auto" w:fill="FFFFFF"/>
            <w:tcMar>
              <w:top w:w="45" w:type="dxa"/>
              <w:left w:w="90" w:type="dxa"/>
              <w:bottom w:w="45" w:type="dxa"/>
              <w:right w:w="90" w:type="dxa"/>
            </w:tcMar>
            <w:vAlign w:val="center"/>
          </w:tcPr>
          <w:p w14:paraId="1AF6DF23">
            <w:pPr>
              <w:pStyle w:val="2"/>
              <w:keepNext w:val="0"/>
              <w:keepLines w:val="0"/>
              <w:widowControl/>
              <w:suppressLineNumbers w:val="0"/>
              <w:jc w:val="both"/>
            </w:pPr>
            <w:r>
              <w:rPr>
                <w:rFonts w:hint="eastAsia" w:ascii="宋体" w:hAnsi="宋体" w:eastAsia="宋体" w:cs="宋体"/>
                <w:sz w:val="24"/>
                <w:szCs w:val="24"/>
              </w:rPr>
              <w:t>1、温度范围：-50℃以上~60℃以下。</w:t>
            </w:r>
            <w:r>
              <w:rPr>
                <w:rFonts w:hint="default" w:ascii="Calibri" w:hAnsi="Calibri" w:cs="Calibri"/>
                <w:sz w:val="21"/>
                <w:szCs w:val="21"/>
              </w:rPr>
              <w:br w:type="textWrapping"/>
            </w:r>
            <w:r>
              <w:rPr>
                <w:rFonts w:hint="eastAsia" w:ascii="宋体" w:hAnsi="宋体" w:eastAsia="宋体" w:cs="宋体"/>
                <w:sz w:val="24"/>
                <w:szCs w:val="24"/>
              </w:rPr>
              <w:t>2、氧气瓶容量：≥6.8L。</w:t>
            </w:r>
            <w:r>
              <w:rPr>
                <w:rFonts w:hint="default" w:ascii="Calibri" w:hAnsi="Calibri" w:cs="Calibri"/>
                <w:sz w:val="21"/>
                <w:szCs w:val="21"/>
              </w:rPr>
              <w:br w:type="textWrapping"/>
            </w:r>
            <w:r>
              <w:rPr>
                <w:rFonts w:hint="eastAsia" w:ascii="宋体" w:hAnsi="宋体" w:eastAsia="宋体" w:cs="宋体"/>
                <w:sz w:val="24"/>
                <w:szCs w:val="24"/>
              </w:rPr>
              <w:t>3、切割枪重量：≤1.5kg。</w:t>
            </w:r>
            <w:r>
              <w:rPr>
                <w:rFonts w:hint="default" w:ascii="Calibri" w:hAnsi="Calibri" w:cs="Calibri"/>
                <w:sz w:val="21"/>
                <w:szCs w:val="21"/>
              </w:rPr>
              <w:br w:type="textWrapping"/>
            </w:r>
            <w:r>
              <w:rPr>
                <w:rFonts w:hint="eastAsia" w:ascii="宋体" w:hAnsi="宋体" w:eastAsia="宋体" w:cs="宋体"/>
                <w:sz w:val="24"/>
                <w:szCs w:val="24"/>
              </w:rPr>
              <w:t>4、水下切割性能：在1m水深水箱内进行水下切割试验，切割器应无漏水及异常现象，能正常进行切割作业；φ16mm钢筋≤11s。</w:t>
            </w:r>
            <w:r>
              <w:rPr>
                <w:rFonts w:hint="default" w:ascii="Calibri" w:hAnsi="Calibri" w:cs="Calibri"/>
                <w:sz w:val="21"/>
                <w:szCs w:val="21"/>
              </w:rPr>
              <w:br w:type="textWrapping"/>
            </w:r>
            <w:r>
              <w:rPr>
                <w:rFonts w:hint="eastAsia" w:ascii="宋体" w:hAnsi="宋体" w:eastAsia="宋体" w:cs="宋体"/>
                <w:sz w:val="24"/>
                <w:szCs w:val="24"/>
              </w:rPr>
              <w:t>5、产品整套装卸采用快速插拔式及去工具化设计（无需扳手，自带装卸手轮）</w:t>
            </w:r>
            <w:r>
              <w:rPr>
                <w:rFonts w:hint="default" w:ascii="Calibri" w:hAnsi="Calibri" w:cs="Calibri"/>
                <w:sz w:val="21"/>
                <w:szCs w:val="21"/>
              </w:rPr>
              <w:br w:type="textWrapping"/>
            </w:r>
            <w:r>
              <w:rPr>
                <w:rFonts w:hint="eastAsia" w:ascii="宋体" w:hAnsi="宋体" w:eastAsia="宋体" w:cs="宋体"/>
                <w:sz w:val="24"/>
                <w:szCs w:val="24"/>
              </w:rPr>
              <w:t>6、氧气瓶连续使用时间：①≥13min（0.4MPa）;②≥33min（0.3MPa）;</w:t>
            </w:r>
            <w:r>
              <w:rPr>
                <w:rFonts w:hint="default" w:ascii="Calibri" w:hAnsi="Calibri" w:cs="Calibri"/>
                <w:sz w:val="21"/>
                <w:szCs w:val="21"/>
              </w:rPr>
              <w:br w:type="textWrapping"/>
            </w:r>
            <w:r>
              <w:rPr>
                <w:rFonts w:hint="eastAsia" w:ascii="宋体" w:hAnsi="宋体" w:eastAsia="宋体" w:cs="宋体"/>
                <w:sz w:val="24"/>
                <w:szCs w:val="24"/>
              </w:rPr>
              <w:t>7、连续点火次数：≥65次</w:t>
            </w:r>
            <w:r>
              <w:rPr>
                <w:rFonts w:hint="default" w:ascii="Calibri" w:hAnsi="Calibri" w:cs="Calibri"/>
                <w:sz w:val="21"/>
                <w:szCs w:val="21"/>
              </w:rPr>
              <w:br w:type="textWrapping"/>
            </w:r>
            <w:r>
              <w:rPr>
                <w:rFonts w:hint="eastAsia" w:ascii="宋体" w:hAnsi="宋体" w:eastAsia="宋体" w:cs="宋体"/>
                <w:sz w:val="24"/>
                <w:szCs w:val="24"/>
              </w:rPr>
              <w:t>8、充电时间：≤8h充满；</w:t>
            </w:r>
            <w:r>
              <w:rPr>
                <w:rFonts w:hint="default" w:ascii="Calibri" w:hAnsi="Calibri" w:cs="Calibri"/>
                <w:sz w:val="21"/>
                <w:szCs w:val="21"/>
              </w:rPr>
              <w:br w:type="textWrapping"/>
            </w:r>
            <w:r>
              <w:rPr>
                <w:rFonts w:hint="eastAsia" w:ascii="宋体" w:hAnsi="宋体" w:eastAsia="宋体" w:cs="宋体"/>
                <w:sz w:val="24"/>
                <w:szCs w:val="24"/>
              </w:rPr>
              <w:t>9、燃烧棒连续燃烧时间：≥80S；</w:t>
            </w:r>
            <w:r>
              <w:rPr>
                <w:rFonts w:hint="default" w:ascii="Calibri" w:hAnsi="Calibri" w:cs="Calibri"/>
                <w:sz w:val="21"/>
                <w:szCs w:val="21"/>
              </w:rPr>
              <w:br w:type="textWrapping"/>
            </w:r>
            <w:r>
              <w:rPr>
                <w:rFonts w:hint="eastAsia" w:ascii="宋体" w:hAnsi="宋体" w:eastAsia="宋体" w:cs="宋体"/>
                <w:sz w:val="24"/>
                <w:szCs w:val="24"/>
              </w:rPr>
              <w:t>10、整机重量：≤13kg</w:t>
            </w:r>
            <w:r>
              <w:rPr>
                <w:rFonts w:hint="default" w:ascii="Calibri" w:hAnsi="Calibri" w:cs="Calibri"/>
                <w:sz w:val="21"/>
                <w:szCs w:val="21"/>
              </w:rPr>
              <w:br w:type="textWrapping"/>
            </w:r>
            <w:r>
              <w:rPr>
                <w:rFonts w:hint="eastAsia" w:ascii="宋体" w:hAnsi="宋体" w:eastAsia="宋体" w:cs="宋体"/>
                <w:sz w:val="24"/>
                <w:szCs w:val="24"/>
              </w:rPr>
              <w:t>11、切割效率试验：20mm钢板≤25s；8mm钢板≤20s；31mm铸铁≤20s；4mm铝板材≤30s；φ10mm铜柱≤10s；φ16mm钢筋≤10s；φ25mm钢筋≤15s。</w:t>
            </w:r>
            <w:r>
              <w:rPr>
                <w:rFonts w:hint="default" w:ascii="Calibri" w:hAnsi="Calibri" w:cs="Calibri"/>
                <w:sz w:val="21"/>
                <w:szCs w:val="21"/>
              </w:rPr>
              <w:br w:type="textWrapping"/>
            </w:r>
            <w:r>
              <w:rPr>
                <w:rFonts w:hint="eastAsia" w:ascii="宋体" w:hAnsi="宋体" w:eastAsia="宋体" w:cs="宋体"/>
                <w:sz w:val="24"/>
                <w:szCs w:val="24"/>
              </w:rPr>
              <w:t>12、弯曲切割试验（燃烧棒弯曲90°）：8mm钢板≤15s；</w:t>
            </w:r>
            <w:r>
              <w:rPr>
                <w:rFonts w:hint="default" w:ascii="Calibri" w:hAnsi="Calibri" w:cs="Calibri"/>
                <w:sz w:val="21"/>
                <w:szCs w:val="21"/>
              </w:rPr>
              <w:br w:type="textWrapping"/>
            </w:r>
            <w:r>
              <w:rPr>
                <w:rFonts w:hint="eastAsia" w:ascii="宋体" w:hAnsi="宋体" w:eastAsia="宋体" w:cs="宋体"/>
                <w:sz w:val="24"/>
                <w:szCs w:val="24"/>
              </w:rPr>
              <w:t>13、提供手推式安全抗震防爆包装箱，可将主机及所有配件装入，以方便运输和存放。</w:t>
            </w:r>
          </w:p>
        </w:tc>
      </w:tr>
      <w:tr w14:paraId="30839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994" w:type="dxa"/>
            <w:tcBorders>
              <w:top w:val="nil"/>
              <w:left w:val="single" w:color="000000" w:sz="6" w:space="0"/>
              <w:bottom w:val="single" w:color="000000" w:sz="6" w:space="0"/>
              <w:right w:val="single" w:color="000000" w:sz="6" w:space="0"/>
            </w:tcBorders>
            <w:shd w:val="clear" w:color="auto" w:fill="FFFFFF"/>
            <w:tcMar>
              <w:top w:w="45" w:type="dxa"/>
              <w:left w:w="90" w:type="dxa"/>
              <w:bottom w:w="45" w:type="dxa"/>
              <w:right w:w="90" w:type="dxa"/>
            </w:tcMar>
            <w:vAlign w:val="center"/>
          </w:tcPr>
          <w:p w14:paraId="612CBA3B">
            <w:pPr>
              <w:pStyle w:val="2"/>
              <w:keepNext w:val="0"/>
              <w:keepLines w:val="0"/>
              <w:widowControl/>
              <w:suppressLineNumbers w:val="0"/>
              <w:jc w:val="both"/>
            </w:pPr>
            <w:r>
              <w:rPr>
                <w:rFonts w:hint="eastAsia" w:ascii="宋体" w:hAnsi="宋体" w:eastAsia="宋体" w:cs="宋体"/>
                <w:sz w:val="24"/>
                <w:szCs w:val="24"/>
              </w:rPr>
              <w:t>16</w:t>
            </w:r>
          </w:p>
        </w:tc>
        <w:tc>
          <w:tcPr>
            <w:tcW w:w="1414" w:type="dxa"/>
            <w:tcBorders>
              <w:top w:val="nil"/>
              <w:left w:val="nil"/>
              <w:bottom w:val="single" w:color="000000" w:sz="6" w:space="0"/>
              <w:right w:val="single" w:color="000000" w:sz="6" w:space="0"/>
            </w:tcBorders>
            <w:shd w:val="clear" w:color="auto" w:fill="auto"/>
            <w:tcMar>
              <w:top w:w="45" w:type="dxa"/>
              <w:left w:w="90" w:type="dxa"/>
              <w:bottom w:w="45" w:type="dxa"/>
              <w:right w:w="90" w:type="dxa"/>
            </w:tcMar>
            <w:vAlign w:val="center"/>
          </w:tcPr>
          <w:p w14:paraId="52977E7C">
            <w:pPr>
              <w:pStyle w:val="2"/>
              <w:keepNext w:val="0"/>
              <w:keepLines w:val="0"/>
              <w:widowControl/>
              <w:suppressLineNumbers w:val="0"/>
              <w:jc w:val="both"/>
            </w:pPr>
            <w:r>
              <w:rPr>
                <w:rFonts w:hint="eastAsia" w:ascii="宋体" w:hAnsi="宋体" w:eastAsia="宋体" w:cs="宋体"/>
                <w:sz w:val="24"/>
                <w:szCs w:val="24"/>
              </w:rPr>
              <w:t>轻型安全绳20米</w:t>
            </w:r>
          </w:p>
        </w:tc>
        <w:tc>
          <w:tcPr>
            <w:tcW w:w="6334" w:type="dxa"/>
            <w:tcBorders>
              <w:top w:val="nil"/>
              <w:left w:val="nil"/>
              <w:bottom w:val="single" w:color="000000" w:sz="6" w:space="0"/>
              <w:right w:val="single" w:color="000000" w:sz="6" w:space="0"/>
            </w:tcBorders>
            <w:shd w:val="clear" w:color="auto" w:fill="FFFFFF"/>
            <w:tcMar>
              <w:top w:w="45" w:type="dxa"/>
              <w:left w:w="90" w:type="dxa"/>
              <w:bottom w:w="45" w:type="dxa"/>
              <w:right w:w="90" w:type="dxa"/>
            </w:tcMar>
            <w:vAlign w:val="center"/>
          </w:tcPr>
          <w:p w14:paraId="428E9CFB">
            <w:pPr>
              <w:pStyle w:val="2"/>
              <w:keepNext w:val="0"/>
              <w:keepLines w:val="0"/>
              <w:widowControl/>
              <w:suppressLineNumbers w:val="0"/>
              <w:jc w:val="both"/>
            </w:pPr>
            <w:r>
              <w:rPr>
                <w:rFonts w:hint="eastAsia" w:ascii="宋体" w:hAnsi="宋体" w:eastAsia="宋体" w:cs="宋体"/>
                <w:sz w:val="24"/>
                <w:szCs w:val="24"/>
              </w:rPr>
              <w:t>★1.安全绳符合XF 494-2023《消防用防坠落装备》标准要求，提供消防产品认证证书的复印件；安全绳直径：≤10 mm，单根长度：≥20米。</w:t>
            </w:r>
          </w:p>
          <w:p w14:paraId="522B3486">
            <w:pPr>
              <w:pStyle w:val="2"/>
              <w:keepNext w:val="0"/>
              <w:keepLines w:val="0"/>
              <w:widowControl/>
              <w:suppressLineNumbers w:val="0"/>
              <w:jc w:val="both"/>
            </w:pPr>
            <w:r>
              <w:rPr>
                <w:rFonts w:hint="eastAsia" w:ascii="宋体" w:hAnsi="宋体" w:eastAsia="宋体" w:cs="宋体"/>
                <w:sz w:val="24"/>
                <w:szCs w:val="24"/>
              </w:rPr>
              <w:t>▲2.最小破断强度≥26kN，延伸率：≤3%，抗滑移性能：≤11mm。（提供由第三方检验检测机构出具的带CMA标识的检测或检验报告复印件佐证）</w:t>
            </w:r>
          </w:p>
          <w:p w14:paraId="731D7D8D">
            <w:pPr>
              <w:pStyle w:val="2"/>
              <w:keepNext w:val="0"/>
              <w:keepLines w:val="0"/>
              <w:widowControl/>
              <w:suppressLineNumbers w:val="0"/>
              <w:jc w:val="both"/>
            </w:pPr>
            <w:r>
              <w:rPr>
                <w:rFonts w:hint="eastAsia" w:ascii="宋体" w:hAnsi="宋体" w:eastAsia="宋体" w:cs="宋体"/>
                <w:sz w:val="24"/>
                <w:szCs w:val="24"/>
              </w:rPr>
              <w:t>3.两端扎紧并配有安全扣。</w:t>
            </w:r>
          </w:p>
        </w:tc>
      </w:tr>
      <w:tr w14:paraId="7DAE6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994" w:type="dxa"/>
            <w:tcBorders>
              <w:top w:val="nil"/>
              <w:left w:val="single" w:color="000000" w:sz="6" w:space="0"/>
              <w:bottom w:val="single" w:color="000000" w:sz="6" w:space="0"/>
              <w:right w:val="single" w:color="000000" w:sz="6" w:space="0"/>
            </w:tcBorders>
            <w:shd w:val="clear" w:color="auto" w:fill="FFFFFF"/>
            <w:tcMar>
              <w:top w:w="45" w:type="dxa"/>
              <w:left w:w="90" w:type="dxa"/>
              <w:bottom w:w="45" w:type="dxa"/>
              <w:right w:w="90" w:type="dxa"/>
            </w:tcMar>
            <w:vAlign w:val="center"/>
          </w:tcPr>
          <w:p w14:paraId="4031C2AA">
            <w:pPr>
              <w:pStyle w:val="2"/>
              <w:keepNext w:val="0"/>
              <w:keepLines w:val="0"/>
              <w:widowControl/>
              <w:suppressLineNumbers w:val="0"/>
              <w:jc w:val="both"/>
            </w:pPr>
            <w:r>
              <w:rPr>
                <w:rFonts w:hint="eastAsia" w:ascii="宋体" w:hAnsi="宋体" w:eastAsia="宋体" w:cs="宋体"/>
                <w:sz w:val="24"/>
                <w:szCs w:val="24"/>
              </w:rPr>
              <w:t>17</w:t>
            </w:r>
          </w:p>
        </w:tc>
        <w:tc>
          <w:tcPr>
            <w:tcW w:w="1414" w:type="dxa"/>
            <w:tcBorders>
              <w:top w:val="nil"/>
              <w:left w:val="nil"/>
              <w:bottom w:val="single" w:color="000000" w:sz="6" w:space="0"/>
              <w:right w:val="single" w:color="000000" w:sz="6" w:space="0"/>
            </w:tcBorders>
            <w:shd w:val="clear" w:color="auto" w:fill="auto"/>
            <w:tcMar>
              <w:top w:w="45" w:type="dxa"/>
              <w:left w:w="90" w:type="dxa"/>
              <w:bottom w:w="45" w:type="dxa"/>
              <w:right w:w="90" w:type="dxa"/>
            </w:tcMar>
            <w:vAlign w:val="center"/>
          </w:tcPr>
          <w:p w14:paraId="484B8366">
            <w:pPr>
              <w:pStyle w:val="2"/>
              <w:keepNext w:val="0"/>
              <w:keepLines w:val="0"/>
              <w:widowControl/>
              <w:suppressLineNumbers w:val="0"/>
              <w:jc w:val="both"/>
            </w:pPr>
            <w:r>
              <w:rPr>
                <w:rFonts w:hint="eastAsia" w:ascii="宋体" w:hAnsi="宋体" w:eastAsia="宋体" w:cs="宋体"/>
                <w:sz w:val="24"/>
                <w:szCs w:val="24"/>
              </w:rPr>
              <w:t>电动排烟机</w:t>
            </w:r>
          </w:p>
        </w:tc>
        <w:tc>
          <w:tcPr>
            <w:tcW w:w="6334" w:type="dxa"/>
            <w:tcBorders>
              <w:top w:val="nil"/>
              <w:left w:val="nil"/>
              <w:bottom w:val="single" w:color="000000" w:sz="6" w:space="0"/>
              <w:right w:val="single" w:color="000000" w:sz="6" w:space="0"/>
            </w:tcBorders>
            <w:shd w:val="clear" w:color="auto" w:fill="FFFFFF"/>
            <w:tcMar>
              <w:top w:w="45" w:type="dxa"/>
              <w:left w:w="90" w:type="dxa"/>
              <w:bottom w:w="45" w:type="dxa"/>
              <w:right w:w="90" w:type="dxa"/>
            </w:tcMar>
            <w:vAlign w:val="center"/>
          </w:tcPr>
          <w:p w14:paraId="37C9238F">
            <w:pPr>
              <w:pStyle w:val="2"/>
              <w:keepNext w:val="0"/>
              <w:keepLines w:val="0"/>
              <w:widowControl/>
              <w:suppressLineNumbers w:val="0"/>
              <w:jc w:val="both"/>
            </w:pPr>
            <w:r>
              <w:rPr>
                <w:rFonts w:hint="eastAsia" w:ascii="宋体" w:hAnsi="宋体" w:eastAsia="宋体" w:cs="宋体"/>
                <w:sz w:val="24"/>
                <w:szCs w:val="24"/>
              </w:rPr>
              <w:t>1、动力：48V无刷锂电，1000W</w:t>
            </w:r>
            <w:r>
              <w:rPr>
                <w:rFonts w:hint="default" w:ascii="Calibri" w:hAnsi="Calibri" w:cs="Calibri"/>
                <w:sz w:val="21"/>
                <w:szCs w:val="21"/>
              </w:rPr>
              <w:br w:type="textWrapping"/>
            </w:r>
            <w:r>
              <w:rPr>
                <w:rFonts w:hint="eastAsia" w:ascii="宋体" w:hAnsi="宋体" w:eastAsia="宋体" w:cs="宋体"/>
                <w:sz w:val="24"/>
                <w:szCs w:val="24"/>
              </w:rPr>
              <w:t>2、风量：≥11000m³/h</w:t>
            </w:r>
            <w:r>
              <w:rPr>
                <w:rFonts w:hint="default" w:ascii="Calibri" w:hAnsi="Calibri" w:cs="Calibri"/>
                <w:sz w:val="21"/>
                <w:szCs w:val="21"/>
              </w:rPr>
              <w:br w:type="textWrapping"/>
            </w:r>
            <w:r>
              <w:rPr>
                <w:rFonts w:hint="eastAsia" w:ascii="宋体" w:hAnsi="宋体" w:eastAsia="宋体" w:cs="宋体"/>
                <w:sz w:val="24"/>
                <w:szCs w:val="24"/>
              </w:rPr>
              <w:t>3、续航：满载≥60min；60%负载≥200min</w:t>
            </w:r>
            <w:r>
              <w:rPr>
                <w:rFonts w:hint="default" w:ascii="Calibri" w:hAnsi="Calibri" w:cs="Calibri"/>
                <w:sz w:val="21"/>
                <w:szCs w:val="21"/>
              </w:rPr>
              <w:br w:type="textWrapping"/>
            </w:r>
            <w:r>
              <w:rPr>
                <w:rFonts w:hint="eastAsia" w:ascii="宋体" w:hAnsi="宋体" w:eastAsia="宋体" w:cs="宋体"/>
                <w:sz w:val="24"/>
                <w:szCs w:val="24"/>
              </w:rPr>
              <w:t>4、重量：≤40kg（折叠便携）。</w:t>
            </w:r>
            <w:r>
              <w:rPr>
                <w:rFonts w:hint="default" w:ascii="Calibri" w:hAnsi="Calibri" w:cs="Calibri"/>
                <w:sz w:val="21"/>
                <w:szCs w:val="21"/>
              </w:rPr>
              <w:br w:type="textWrapping"/>
            </w:r>
            <w:r>
              <w:rPr>
                <w:rFonts w:hint="eastAsia" w:ascii="宋体" w:hAnsi="宋体" w:eastAsia="宋体" w:cs="宋体"/>
                <w:sz w:val="24"/>
                <w:szCs w:val="24"/>
              </w:rPr>
              <w:t>5、结构：折叠机身、90°倾角可调、IP54防护</w:t>
            </w:r>
            <w:r>
              <w:rPr>
                <w:rFonts w:hint="default" w:ascii="Calibri" w:hAnsi="Calibri" w:cs="Calibri"/>
                <w:sz w:val="21"/>
                <w:szCs w:val="21"/>
              </w:rPr>
              <w:br w:type="textWrapping"/>
            </w:r>
            <w:r>
              <w:rPr>
                <w:rFonts w:hint="eastAsia" w:ascii="宋体" w:hAnsi="宋体" w:eastAsia="宋体" w:cs="宋体"/>
                <w:sz w:val="24"/>
                <w:szCs w:val="24"/>
              </w:rPr>
              <w:t>6、操控：一键启动、无极变频、LED电量显示</w:t>
            </w:r>
            <w:r>
              <w:rPr>
                <w:rFonts w:hint="default" w:ascii="Calibri" w:hAnsi="Calibri" w:cs="Calibri"/>
                <w:sz w:val="21"/>
                <w:szCs w:val="21"/>
              </w:rPr>
              <w:br w:type="textWrapping"/>
            </w:r>
            <w:r>
              <w:rPr>
                <w:rFonts w:hint="eastAsia" w:ascii="宋体" w:hAnsi="宋体" w:eastAsia="宋体" w:cs="宋体"/>
                <w:sz w:val="24"/>
                <w:szCs w:val="24"/>
              </w:rPr>
              <w:t>7、环境：-20℃~+50℃，正负压两用</w:t>
            </w:r>
          </w:p>
        </w:tc>
      </w:tr>
      <w:tr w14:paraId="247DB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994" w:type="dxa"/>
            <w:tcBorders>
              <w:top w:val="nil"/>
              <w:left w:val="single" w:color="000000" w:sz="6" w:space="0"/>
              <w:bottom w:val="single" w:color="000000" w:sz="6" w:space="0"/>
              <w:right w:val="single" w:color="000000" w:sz="6" w:space="0"/>
            </w:tcBorders>
            <w:shd w:val="clear" w:color="auto" w:fill="FFFFFF"/>
            <w:tcMar>
              <w:top w:w="45" w:type="dxa"/>
              <w:left w:w="90" w:type="dxa"/>
              <w:bottom w:w="45" w:type="dxa"/>
              <w:right w:w="90" w:type="dxa"/>
            </w:tcMar>
            <w:vAlign w:val="center"/>
          </w:tcPr>
          <w:p w14:paraId="5BFDE689">
            <w:pPr>
              <w:pStyle w:val="2"/>
              <w:keepNext w:val="0"/>
              <w:keepLines w:val="0"/>
              <w:widowControl/>
              <w:suppressLineNumbers w:val="0"/>
              <w:jc w:val="both"/>
            </w:pPr>
            <w:r>
              <w:rPr>
                <w:rFonts w:hint="eastAsia" w:ascii="宋体" w:hAnsi="宋体" w:eastAsia="宋体" w:cs="宋体"/>
                <w:sz w:val="24"/>
                <w:szCs w:val="24"/>
              </w:rPr>
              <w:t>18</w:t>
            </w:r>
          </w:p>
        </w:tc>
        <w:tc>
          <w:tcPr>
            <w:tcW w:w="1414" w:type="dxa"/>
            <w:tcBorders>
              <w:top w:val="nil"/>
              <w:left w:val="nil"/>
              <w:bottom w:val="single" w:color="000000" w:sz="6" w:space="0"/>
              <w:right w:val="single" w:color="000000" w:sz="6" w:space="0"/>
            </w:tcBorders>
            <w:shd w:val="clear" w:color="auto" w:fill="auto"/>
            <w:tcMar>
              <w:top w:w="45" w:type="dxa"/>
              <w:left w:w="90" w:type="dxa"/>
              <w:bottom w:w="45" w:type="dxa"/>
              <w:right w:w="90" w:type="dxa"/>
            </w:tcMar>
            <w:vAlign w:val="center"/>
          </w:tcPr>
          <w:p w14:paraId="0BD21A08">
            <w:pPr>
              <w:pStyle w:val="2"/>
              <w:keepNext w:val="0"/>
              <w:keepLines w:val="0"/>
              <w:widowControl/>
              <w:suppressLineNumbers w:val="0"/>
              <w:jc w:val="both"/>
            </w:pPr>
            <w:r>
              <w:rPr>
                <w:rFonts w:hint="eastAsia" w:ascii="宋体" w:hAnsi="宋体" w:eastAsia="宋体" w:cs="宋体"/>
                <w:sz w:val="24"/>
                <w:szCs w:val="24"/>
              </w:rPr>
              <w:t>电动风力灭火机</w:t>
            </w:r>
          </w:p>
        </w:tc>
        <w:tc>
          <w:tcPr>
            <w:tcW w:w="6334" w:type="dxa"/>
            <w:tcBorders>
              <w:top w:val="nil"/>
              <w:left w:val="nil"/>
              <w:bottom w:val="single" w:color="000000" w:sz="6" w:space="0"/>
              <w:right w:val="single" w:color="000000" w:sz="6" w:space="0"/>
            </w:tcBorders>
            <w:shd w:val="clear" w:color="auto" w:fill="FFFFFF"/>
            <w:tcMar>
              <w:top w:w="45" w:type="dxa"/>
              <w:left w:w="90" w:type="dxa"/>
              <w:bottom w:w="45" w:type="dxa"/>
              <w:right w:w="90" w:type="dxa"/>
            </w:tcMar>
            <w:vAlign w:val="center"/>
          </w:tcPr>
          <w:p w14:paraId="5884B7F8">
            <w:pPr>
              <w:pStyle w:val="2"/>
              <w:keepNext w:val="0"/>
              <w:keepLines w:val="0"/>
              <w:widowControl/>
              <w:suppressLineNumbers w:val="0"/>
              <w:jc w:val="both"/>
            </w:pPr>
            <w:r>
              <w:rPr>
                <w:rFonts w:hint="eastAsia" w:ascii="宋体" w:hAnsi="宋体" w:eastAsia="宋体" w:cs="宋体"/>
                <w:sz w:val="24"/>
                <w:szCs w:val="24"/>
              </w:rPr>
              <w:t>1. 背负式锂电，动力形式：直流无刷电机（BLDC）</w:t>
            </w:r>
            <w:r>
              <w:rPr>
                <w:rFonts w:hint="default" w:ascii="Calibri" w:hAnsi="Calibri" w:cs="Calibri"/>
                <w:sz w:val="21"/>
                <w:szCs w:val="21"/>
              </w:rPr>
              <w:br w:type="textWrapping"/>
            </w:r>
            <w:r>
              <w:rPr>
                <w:rFonts w:hint="eastAsia" w:ascii="宋体" w:hAnsi="宋体" w:eastAsia="宋体" w:cs="宋体"/>
                <w:sz w:val="24"/>
                <w:szCs w:val="24"/>
              </w:rPr>
              <w:t>2. 额定电压：60V / 82V（主流，推荐82V）</w:t>
            </w:r>
            <w:r>
              <w:rPr>
                <w:rFonts w:hint="default" w:ascii="Calibri" w:hAnsi="Calibri" w:cs="Calibri"/>
                <w:sz w:val="21"/>
                <w:szCs w:val="21"/>
              </w:rPr>
              <w:br w:type="textWrapping"/>
            </w:r>
            <w:r>
              <w:rPr>
                <w:rFonts w:hint="eastAsia" w:ascii="宋体" w:hAnsi="宋体" w:eastAsia="宋体" w:cs="宋体"/>
                <w:sz w:val="24"/>
                <w:szCs w:val="24"/>
              </w:rPr>
              <w:t>3. 额定功率：≥1.5kW；高端 2.0–2.5kW</w:t>
            </w:r>
            <w:r>
              <w:rPr>
                <w:rFonts w:hint="default" w:ascii="Calibri" w:hAnsi="Calibri" w:cs="Calibri"/>
                <w:sz w:val="21"/>
                <w:szCs w:val="21"/>
              </w:rPr>
              <w:br w:type="textWrapping"/>
            </w:r>
            <w:r>
              <w:rPr>
                <w:rFonts w:hint="eastAsia" w:ascii="宋体" w:hAnsi="宋体" w:eastAsia="宋体" w:cs="宋体"/>
                <w:sz w:val="24"/>
                <w:szCs w:val="24"/>
              </w:rPr>
              <w:t>4. 最大风速：≥60m/s（约12级）；高端 64–68m/s</w:t>
            </w:r>
            <w:r>
              <w:rPr>
                <w:rFonts w:hint="default" w:ascii="Calibri" w:hAnsi="Calibri" w:cs="Calibri"/>
                <w:sz w:val="21"/>
                <w:szCs w:val="21"/>
              </w:rPr>
              <w:br w:type="textWrapping"/>
            </w:r>
            <w:r>
              <w:rPr>
                <w:rFonts w:hint="eastAsia" w:ascii="宋体" w:hAnsi="宋体" w:eastAsia="宋体" w:cs="宋体"/>
                <w:sz w:val="24"/>
                <w:szCs w:val="24"/>
              </w:rPr>
              <w:t>5. 出风口风量：≥16m³/min（0.27m³/s）；高端 18–20m³/min</w:t>
            </w:r>
            <w:r>
              <w:rPr>
                <w:rFonts w:hint="default" w:ascii="Calibri" w:hAnsi="Calibri" w:cs="Calibri"/>
                <w:sz w:val="21"/>
                <w:szCs w:val="21"/>
              </w:rPr>
              <w:br w:type="textWrapping"/>
            </w:r>
            <w:r>
              <w:rPr>
                <w:rFonts w:hint="eastAsia" w:ascii="宋体" w:hAnsi="宋体" w:eastAsia="宋体" w:cs="宋体"/>
                <w:sz w:val="24"/>
                <w:szCs w:val="24"/>
              </w:rPr>
              <w:t>6. 电机转速：22,000–28,000rpm（空载）</w:t>
            </w:r>
            <w:r>
              <w:rPr>
                <w:rFonts w:hint="default" w:ascii="Calibri" w:hAnsi="Calibri" w:cs="Calibri"/>
                <w:sz w:val="21"/>
                <w:szCs w:val="21"/>
              </w:rPr>
              <w:br w:type="textWrapping"/>
            </w:r>
            <w:r>
              <w:rPr>
                <w:rFonts w:hint="eastAsia" w:ascii="宋体" w:hAnsi="宋体" w:eastAsia="宋体" w:cs="宋体"/>
                <w:sz w:val="24"/>
                <w:szCs w:val="24"/>
              </w:rPr>
              <w:t>7. 电池规格：锂电池 5Ah–10Ah；推荐 82V/5Ah 及以上</w:t>
            </w:r>
            <w:r>
              <w:rPr>
                <w:rFonts w:hint="default" w:ascii="Calibri" w:hAnsi="Calibri" w:cs="Calibri"/>
                <w:sz w:val="21"/>
                <w:szCs w:val="21"/>
              </w:rPr>
              <w:br w:type="textWrapping"/>
            </w:r>
            <w:r>
              <w:rPr>
                <w:rFonts w:hint="eastAsia" w:ascii="宋体" w:hAnsi="宋体" w:eastAsia="宋体" w:cs="宋体"/>
                <w:sz w:val="24"/>
                <w:szCs w:val="24"/>
              </w:rPr>
              <w:t>8. 续航时间（满电高功率）：≥30min；60V/10Ah 可达 45–60min</w:t>
            </w:r>
            <w:r>
              <w:rPr>
                <w:rFonts w:hint="default" w:ascii="Calibri" w:hAnsi="Calibri" w:cs="Calibri"/>
                <w:sz w:val="21"/>
                <w:szCs w:val="21"/>
              </w:rPr>
              <w:br w:type="textWrapping"/>
            </w:r>
            <w:r>
              <w:rPr>
                <w:rFonts w:hint="eastAsia" w:ascii="宋体" w:hAnsi="宋体" w:eastAsia="宋体" w:cs="宋体"/>
                <w:sz w:val="24"/>
                <w:szCs w:val="24"/>
              </w:rPr>
              <w:t>9. 充电时间：≤2h（快充）；标准 1.5–3h。</w:t>
            </w:r>
            <w:r>
              <w:rPr>
                <w:rFonts w:hint="default" w:ascii="Calibri" w:hAnsi="Calibri" w:cs="Calibri"/>
                <w:sz w:val="21"/>
                <w:szCs w:val="21"/>
              </w:rPr>
              <w:br w:type="textWrapping"/>
            </w:r>
            <w:r>
              <w:rPr>
                <w:rFonts w:hint="eastAsia" w:ascii="宋体" w:hAnsi="宋体" w:eastAsia="宋体" w:cs="宋体"/>
                <w:sz w:val="24"/>
                <w:szCs w:val="24"/>
              </w:rPr>
              <w:t>10. 整机质量（含电池）：≤8.0kg</w:t>
            </w:r>
            <w:r>
              <w:rPr>
                <w:rFonts w:hint="default" w:ascii="Calibri" w:hAnsi="Calibri" w:cs="Calibri"/>
                <w:sz w:val="21"/>
                <w:szCs w:val="21"/>
              </w:rPr>
              <w:br w:type="textWrapping"/>
            </w:r>
            <w:r>
              <w:rPr>
                <w:rFonts w:hint="eastAsia" w:ascii="宋体" w:hAnsi="宋体" w:eastAsia="宋体" w:cs="宋体"/>
                <w:sz w:val="24"/>
                <w:szCs w:val="24"/>
              </w:rPr>
              <w:t>11. 噪音（耳旁）：≤85dB(A)</w:t>
            </w:r>
            <w:r>
              <w:rPr>
                <w:rFonts w:hint="default" w:ascii="Calibri" w:hAnsi="Calibri" w:cs="Calibri"/>
                <w:sz w:val="21"/>
                <w:szCs w:val="21"/>
              </w:rPr>
              <w:br w:type="textWrapping"/>
            </w:r>
            <w:r>
              <w:rPr>
                <w:rFonts w:hint="eastAsia" w:ascii="宋体" w:hAnsi="宋体" w:eastAsia="宋体" w:cs="宋体"/>
                <w:sz w:val="24"/>
                <w:szCs w:val="24"/>
              </w:rPr>
              <w:t>12. 启动方式：一键电动启动，无拉绳</w:t>
            </w:r>
            <w:r>
              <w:rPr>
                <w:rFonts w:hint="default" w:ascii="Calibri" w:hAnsi="Calibri" w:cs="Calibri"/>
                <w:sz w:val="21"/>
                <w:szCs w:val="21"/>
              </w:rPr>
              <w:br w:type="textWrapping"/>
            </w:r>
            <w:r>
              <w:rPr>
                <w:rFonts w:hint="eastAsia" w:ascii="宋体" w:hAnsi="宋体" w:eastAsia="宋体" w:cs="宋体"/>
                <w:sz w:val="24"/>
                <w:szCs w:val="24"/>
              </w:rPr>
              <w:t>13. 调速档位：3–6档，带涡轮增压/极速模式</w:t>
            </w:r>
            <w:r>
              <w:rPr>
                <w:rFonts w:hint="default" w:ascii="Calibri" w:hAnsi="Calibri" w:cs="Calibri"/>
                <w:sz w:val="21"/>
                <w:szCs w:val="21"/>
              </w:rPr>
              <w:br w:type="textWrapping"/>
            </w:r>
            <w:r>
              <w:rPr>
                <w:rFonts w:hint="eastAsia" w:ascii="宋体" w:hAnsi="宋体" w:eastAsia="宋体" w:cs="宋体"/>
                <w:sz w:val="24"/>
                <w:szCs w:val="24"/>
              </w:rPr>
              <w:t>14. 风筒材质：增强尼龙/不锈钢，耐磨、耐温、抗老化</w:t>
            </w:r>
            <w:r>
              <w:rPr>
                <w:rFonts w:hint="default" w:ascii="Calibri" w:hAnsi="Calibri" w:cs="Calibri"/>
                <w:sz w:val="21"/>
                <w:szCs w:val="21"/>
              </w:rPr>
              <w:br w:type="textWrapping"/>
            </w:r>
            <w:r>
              <w:rPr>
                <w:rFonts w:hint="eastAsia" w:ascii="宋体" w:hAnsi="宋体" w:eastAsia="宋体" w:cs="宋体"/>
                <w:sz w:val="24"/>
                <w:szCs w:val="24"/>
              </w:rPr>
              <w:t>15. 操作杆：伸缩式铝合金，长度 1.2–1.6m 可调</w:t>
            </w:r>
            <w:r>
              <w:rPr>
                <w:rFonts w:hint="default" w:ascii="Calibri" w:hAnsi="Calibri" w:cs="Calibri"/>
                <w:sz w:val="21"/>
                <w:szCs w:val="21"/>
              </w:rPr>
              <w:br w:type="textWrapping"/>
            </w:r>
            <w:r>
              <w:rPr>
                <w:rFonts w:hint="eastAsia" w:ascii="宋体" w:hAnsi="宋体" w:eastAsia="宋体" w:cs="宋体"/>
                <w:sz w:val="24"/>
                <w:szCs w:val="24"/>
              </w:rPr>
              <w:t>16. 背架结构：人体工学双肩背负，弹簧减震+快速解脱扣</w:t>
            </w:r>
            <w:r>
              <w:rPr>
                <w:rFonts w:hint="default" w:ascii="Calibri" w:hAnsi="Calibri" w:cs="Calibri"/>
                <w:sz w:val="21"/>
                <w:szCs w:val="21"/>
              </w:rPr>
              <w:br w:type="textWrapping"/>
            </w:r>
            <w:r>
              <w:rPr>
                <w:rFonts w:hint="eastAsia" w:ascii="宋体" w:hAnsi="宋体" w:eastAsia="宋体" w:cs="宋体"/>
                <w:sz w:val="24"/>
                <w:szCs w:val="24"/>
              </w:rPr>
              <w:t>17. 环境温度：-20℃～+50℃，适应林区低温作业</w:t>
            </w:r>
            <w:r>
              <w:rPr>
                <w:rFonts w:hint="default" w:ascii="Calibri" w:hAnsi="Calibri" w:cs="Calibri"/>
                <w:sz w:val="21"/>
                <w:szCs w:val="21"/>
              </w:rPr>
              <w:br w:type="textWrapping"/>
            </w:r>
            <w:r>
              <w:rPr>
                <w:rFonts w:hint="eastAsia" w:ascii="宋体" w:hAnsi="宋体" w:eastAsia="宋体" w:cs="宋体"/>
                <w:sz w:val="24"/>
                <w:szCs w:val="24"/>
              </w:rPr>
              <w:t>18. 防护等级：主机 IP54，防水防尘。</w:t>
            </w:r>
          </w:p>
        </w:tc>
      </w:tr>
      <w:tr w14:paraId="337E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994" w:type="dxa"/>
            <w:tcBorders>
              <w:top w:val="nil"/>
              <w:left w:val="single" w:color="000000" w:sz="6" w:space="0"/>
              <w:bottom w:val="single" w:color="000000" w:sz="6" w:space="0"/>
              <w:right w:val="single" w:color="000000" w:sz="6" w:space="0"/>
            </w:tcBorders>
            <w:shd w:val="clear" w:color="auto" w:fill="FFFFFF"/>
            <w:tcMar>
              <w:top w:w="45" w:type="dxa"/>
              <w:left w:w="90" w:type="dxa"/>
              <w:bottom w:w="45" w:type="dxa"/>
              <w:right w:w="90" w:type="dxa"/>
            </w:tcMar>
            <w:vAlign w:val="center"/>
          </w:tcPr>
          <w:p w14:paraId="2443891D">
            <w:pPr>
              <w:pStyle w:val="2"/>
              <w:keepNext w:val="0"/>
              <w:keepLines w:val="0"/>
              <w:widowControl/>
              <w:suppressLineNumbers w:val="0"/>
              <w:jc w:val="both"/>
            </w:pPr>
            <w:r>
              <w:rPr>
                <w:rFonts w:hint="eastAsia" w:ascii="宋体" w:hAnsi="宋体" w:eastAsia="宋体" w:cs="宋体"/>
                <w:sz w:val="24"/>
                <w:szCs w:val="24"/>
              </w:rPr>
              <w:t>19</w:t>
            </w:r>
          </w:p>
        </w:tc>
        <w:tc>
          <w:tcPr>
            <w:tcW w:w="1414" w:type="dxa"/>
            <w:tcBorders>
              <w:top w:val="nil"/>
              <w:left w:val="nil"/>
              <w:bottom w:val="single" w:color="000000" w:sz="6" w:space="0"/>
              <w:right w:val="single" w:color="000000" w:sz="6" w:space="0"/>
            </w:tcBorders>
            <w:shd w:val="clear" w:color="auto" w:fill="auto"/>
            <w:tcMar>
              <w:top w:w="45" w:type="dxa"/>
              <w:left w:w="90" w:type="dxa"/>
              <w:bottom w:w="45" w:type="dxa"/>
              <w:right w:w="90" w:type="dxa"/>
            </w:tcMar>
            <w:vAlign w:val="center"/>
          </w:tcPr>
          <w:p w14:paraId="4D3ED8B7">
            <w:pPr>
              <w:pStyle w:val="2"/>
              <w:keepNext w:val="0"/>
              <w:keepLines w:val="0"/>
              <w:widowControl/>
              <w:suppressLineNumbers w:val="0"/>
              <w:jc w:val="both"/>
            </w:pPr>
            <w:r>
              <w:rPr>
                <w:rFonts w:hint="eastAsia" w:ascii="宋体" w:hAnsi="宋体" w:eastAsia="宋体" w:cs="宋体"/>
                <w:sz w:val="24"/>
                <w:szCs w:val="24"/>
              </w:rPr>
              <w:t>电动角磨机</w:t>
            </w:r>
          </w:p>
        </w:tc>
        <w:tc>
          <w:tcPr>
            <w:tcW w:w="6334" w:type="dxa"/>
            <w:tcBorders>
              <w:top w:val="nil"/>
              <w:left w:val="nil"/>
              <w:bottom w:val="single" w:color="000000" w:sz="6" w:space="0"/>
              <w:right w:val="single" w:color="000000" w:sz="6" w:space="0"/>
            </w:tcBorders>
            <w:shd w:val="clear" w:color="auto" w:fill="FFFFFF"/>
            <w:tcMar>
              <w:top w:w="45" w:type="dxa"/>
              <w:left w:w="90" w:type="dxa"/>
              <w:bottom w:w="45" w:type="dxa"/>
              <w:right w:w="90" w:type="dxa"/>
            </w:tcMar>
            <w:vAlign w:val="center"/>
          </w:tcPr>
          <w:p w14:paraId="45CFD78C">
            <w:pPr>
              <w:pStyle w:val="2"/>
              <w:keepNext w:val="0"/>
              <w:keepLines w:val="0"/>
              <w:widowControl/>
              <w:suppressLineNumbers w:val="0"/>
              <w:jc w:val="both"/>
            </w:pPr>
            <w:r>
              <w:rPr>
                <w:rFonts w:hint="eastAsia" w:ascii="宋体" w:hAnsi="宋体" w:eastAsia="宋体" w:cs="宋体"/>
                <w:sz w:val="24"/>
                <w:szCs w:val="24"/>
              </w:rPr>
              <w:t>1、电池电压：≥55V</w:t>
            </w:r>
            <w:r>
              <w:rPr>
                <w:rFonts w:hint="default" w:ascii="Calibri" w:hAnsi="Calibri" w:cs="Calibri"/>
                <w:sz w:val="21"/>
                <w:szCs w:val="21"/>
              </w:rPr>
              <w:br w:type="textWrapping"/>
            </w:r>
            <w:r>
              <w:rPr>
                <w:rFonts w:hint="eastAsia" w:ascii="宋体" w:hAnsi="宋体" w:eastAsia="宋体" w:cs="宋体"/>
                <w:sz w:val="24"/>
                <w:szCs w:val="24"/>
              </w:rPr>
              <w:t>2、额定功率：≥1700W</w:t>
            </w:r>
            <w:r>
              <w:rPr>
                <w:rFonts w:hint="default" w:ascii="Calibri" w:hAnsi="Calibri" w:cs="Calibri"/>
                <w:sz w:val="21"/>
                <w:szCs w:val="21"/>
              </w:rPr>
              <w:br w:type="textWrapping"/>
            </w:r>
            <w:r>
              <w:rPr>
                <w:rFonts w:hint="eastAsia" w:ascii="宋体" w:hAnsi="宋体" w:eastAsia="宋体" w:cs="宋体"/>
                <w:sz w:val="24"/>
                <w:szCs w:val="24"/>
              </w:rPr>
              <w:t>3、砂轮直径：≥125mm</w:t>
            </w:r>
            <w:r>
              <w:rPr>
                <w:rFonts w:hint="default" w:ascii="Calibri" w:hAnsi="Calibri" w:cs="Calibri"/>
                <w:sz w:val="21"/>
                <w:szCs w:val="21"/>
              </w:rPr>
              <w:br w:type="textWrapping"/>
            </w:r>
            <w:r>
              <w:rPr>
                <w:rFonts w:hint="eastAsia" w:ascii="宋体" w:hAnsi="宋体" w:eastAsia="宋体" w:cs="宋体"/>
                <w:sz w:val="24"/>
                <w:szCs w:val="24"/>
              </w:rPr>
              <w:t>4、空载转速：≥8000 r/min</w:t>
            </w:r>
            <w:r>
              <w:rPr>
                <w:rFonts w:hint="default" w:ascii="Calibri" w:hAnsi="Calibri" w:cs="Calibri"/>
                <w:sz w:val="21"/>
                <w:szCs w:val="21"/>
              </w:rPr>
              <w:br w:type="textWrapping"/>
            </w:r>
            <w:r>
              <w:rPr>
                <w:rFonts w:hint="eastAsia" w:ascii="宋体" w:hAnsi="宋体" w:eastAsia="宋体" w:cs="宋体"/>
                <w:sz w:val="24"/>
                <w:szCs w:val="24"/>
              </w:rPr>
              <w:t>5、最大切割深度：≥50mm</w:t>
            </w:r>
            <w:r>
              <w:rPr>
                <w:rFonts w:hint="default" w:ascii="Calibri" w:hAnsi="Calibri" w:cs="Calibri"/>
                <w:sz w:val="21"/>
                <w:szCs w:val="21"/>
              </w:rPr>
              <w:br w:type="textWrapping"/>
            </w:r>
            <w:r>
              <w:rPr>
                <w:rFonts w:hint="eastAsia" w:ascii="宋体" w:hAnsi="宋体" w:eastAsia="宋体" w:cs="宋体"/>
                <w:sz w:val="24"/>
                <w:szCs w:val="24"/>
              </w:rPr>
              <w:t>6、续航：≥40min</w:t>
            </w:r>
            <w:r>
              <w:rPr>
                <w:rFonts w:hint="default" w:ascii="Calibri" w:hAnsi="Calibri" w:cs="Calibri"/>
                <w:sz w:val="21"/>
                <w:szCs w:val="21"/>
              </w:rPr>
              <w:br w:type="textWrapping"/>
            </w:r>
            <w:r>
              <w:rPr>
                <w:rFonts w:hint="eastAsia" w:ascii="宋体" w:hAnsi="宋体" w:eastAsia="宋体" w:cs="宋体"/>
                <w:sz w:val="24"/>
                <w:szCs w:val="24"/>
              </w:rPr>
              <w:t>7、重量：≤2.5kg</w:t>
            </w:r>
          </w:p>
        </w:tc>
      </w:tr>
      <w:tr w14:paraId="69B36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994" w:type="dxa"/>
            <w:tcBorders>
              <w:top w:val="nil"/>
              <w:left w:val="single" w:color="000000" w:sz="6" w:space="0"/>
              <w:bottom w:val="single" w:color="000000" w:sz="6" w:space="0"/>
              <w:right w:val="single" w:color="000000" w:sz="6" w:space="0"/>
            </w:tcBorders>
            <w:shd w:val="clear" w:color="auto" w:fill="FFFFFF"/>
            <w:tcMar>
              <w:top w:w="45" w:type="dxa"/>
              <w:left w:w="90" w:type="dxa"/>
              <w:bottom w:w="45" w:type="dxa"/>
              <w:right w:w="90" w:type="dxa"/>
            </w:tcMar>
            <w:vAlign w:val="center"/>
          </w:tcPr>
          <w:p w14:paraId="53E72376">
            <w:pPr>
              <w:pStyle w:val="2"/>
              <w:keepNext w:val="0"/>
              <w:keepLines w:val="0"/>
              <w:widowControl/>
              <w:suppressLineNumbers w:val="0"/>
              <w:jc w:val="both"/>
            </w:pPr>
            <w:r>
              <w:rPr>
                <w:rFonts w:hint="eastAsia" w:ascii="宋体" w:hAnsi="宋体" w:eastAsia="宋体" w:cs="宋体"/>
                <w:sz w:val="24"/>
                <w:szCs w:val="24"/>
              </w:rPr>
              <w:t>20</w:t>
            </w:r>
          </w:p>
        </w:tc>
        <w:tc>
          <w:tcPr>
            <w:tcW w:w="1414" w:type="dxa"/>
            <w:tcBorders>
              <w:top w:val="nil"/>
              <w:left w:val="nil"/>
              <w:bottom w:val="single" w:color="000000" w:sz="6" w:space="0"/>
              <w:right w:val="single" w:color="000000" w:sz="6" w:space="0"/>
            </w:tcBorders>
            <w:shd w:val="clear" w:color="auto" w:fill="auto"/>
            <w:tcMar>
              <w:top w:w="45" w:type="dxa"/>
              <w:left w:w="90" w:type="dxa"/>
              <w:bottom w:w="45" w:type="dxa"/>
              <w:right w:w="90" w:type="dxa"/>
            </w:tcMar>
            <w:vAlign w:val="center"/>
          </w:tcPr>
          <w:p w14:paraId="7343D68C">
            <w:pPr>
              <w:pStyle w:val="2"/>
              <w:keepNext w:val="0"/>
              <w:keepLines w:val="0"/>
              <w:widowControl/>
              <w:suppressLineNumbers w:val="0"/>
              <w:jc w:val="both"/>
            </w:pPr>
            <w:r>
              <w:rPr>
                <w:rFonts w:hint="eastAsia" w:ascii="宋体" w:hAnsi="宋体" w:eastAsia="宋体" w:cs="宋体"/>
                <w:sz w:val="24"/>
                <w:szCs w:val="24"/>
              </w:rPr>
              <w:t>防蜂服</w:t>
            </w:r>
          </w:p>
        </w:tc>
        <w:tc>
          <w:tcPr>
            <w:tcW w:w="6334" w:type="dxa"/>
            <w:tcBorders>
              <w:top w:val="nil"/>
              <w:left w:val="nil"/>
              <w:bottom w:val="single" w:color="000000" w:sz="6" w:space="0"/>
              <w:right w:val="single" w:color="000000" w:sz="6" w:space="0"/>
            </w:tcBorders>
            <w:shd w:val="clear" w:color="auto" w:fill="FFFFFF"/>
            <w:tcMar>
              <w:top w:w="45" w:type="dxa"/>
              <w:left w:w="90" w:type="dxa"/>
              <w:bottom w:w="45" w:type="dxa"/>
              <w:right w:w="90" w:type="dxa"/>
            </w:tcMar>
            <w:vAlign w:val="center"/>
          </w:tcPr>
          <w:p w14:paraId="794B9536">
            <w:pPr>
              <w:pStyle w:val="2"/>
              <w:keepNext w:val="0"/>
              <w:keepLines w:val="0"/>
              <w:widowControl/>
              <w:suppressLineNumbers w:val="0"/>
              <w:jc w:val="both"/>
            </w:pPr>
            <w:r>
              <w:rPr>
                <w:rFonts w:hint="eastAsia" w:ascii="宋体" w:hAnsi="宋体" w:eastAsia="宋体" w:cs="宋体"/>
                <w:sz w:val="24"/>
                <w:szCs w:val="24"/>
              </w:rPr>
              <w:t>1、符合XF 3008-2020《消防员防蜂服》标准要求；包含以下主要部件：头罩、帽衬、护目镜、服装、带扣手套、防护靴。</w:t>
            </w:r>
          </w:p>
          <w:p w14:paraId="1EFA4C1E">
            <w:pPr>
              <w:pStyle w:val="2"/>
              <w:keepNext w:val="0"/>
              <w:keepLines w:val="0"/>
              <w:widowControl/>
              <w:suppressLineNumbers w:val="0"/>
              <w:jc w:val="both"/>
            </w:pPr>
            <w:r>
              <w:rPr>
                <w:rFonts w:hint="eastAsia" w:ascii="宋体" w:hAnsi="宋体" w:eastAsia="宋体" w:cs="宋体"/>
                <w:sz w:val="24"/>
                <w:szCs w:val="24"/>
              </w:rPr>
              <w:t>2、整体抗蛰刺性能：≥0.8N。</w:t>
            </w:r>
          </w:p>
          <w:p w14:paraId="6F3C176A">
            <w:pPr>
              <w:pStyle w:val="2"/>
              <w:keepNext w:val="0"/>
              <w:keepLines w:val="0"/>
              <w:widowControl/>
              <w:suppressLineNumbers w:val="0"/>
              <w:jc w:val="both"/>
            </w:pPr>
            <w:r>
              <w:rPr>
                <w:rFonts w:hint="eastAsia" w:ascii="宋体" w:hAnsi="宋体" w:eastAsia="宋体" w:cs="宋体"/>
                <w:sz w:val="24"/>
                <w:szCs w:val="24"/>
              </w:rPr>
              <w:t>▲3、接缝断裂强力（面料）：≥800N；头罩视野：总视野≥79%，双目视野≥90%。</w:t>
            </w:r>
          </w:p>
          <w:p w14:paraId="7ECCBA0D">
            <w:pPr>
              <w:pStyle w:val="2"/>
              <w:keepNext w:val="0"/>
              <w:keepLines w:val="0"/>
              <w:widowControl/>
              <w:suppressLineNumbers w:val="0"/>
              <w:jc w:val="both"/>
            </w:pPr>
            <w:r>
              <w:rPr>
                <w:rFonts w:hint="eastAsia" w:ascii="宋体" w:hAnsi="宋体" w:eastAsia="宋体" w:cs="宋体"/>
                <w:sz w:val="24"/>
                <w:szCs w:val="24"/>
              </w:rPr>
              <w:t>▲4、断裂强力（面料）：≥1000N，撕破强力（面料）：≥120N，表面抗湿性能（面料）：≥4级，拒油性能（面料）：≥8级。</w:t>
            </w:r>
          </w:p>
        </w:tc>
      </w:tr>
      <w:tr w14:paraId="5C5D6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994" w:type="dxa"/>
            <w:tcBorders>
              <w:top w:val="nil"/>
              <w:left w:val="single" w:color="000000" w:sz="6" w:space="0"/>
              <w:bottom w:val="single" w:color="000000" w:sz="6" w:space="0"/>
              <w:right w:val="single" w:color="000000" w:sz="6" w:space="0"/>
            </w:tcBorders>
            <w:shd w:val="clear" w:color="auto" w:fill="FFFFFF"/>
            <w:tcMar>
              <w:top w:w="45" w:type="dxa"/>
              <w:left w:w="90" w:type="dxa"/>
              <w:bottom w:w="45" w:type="dxa"/>
              <w:right w:w="90" w:type="dxa"/>
            </w:tcMar>
            <w:vAlign w:val="center"/>
          </w:tcPr>
          <w:p w14:paraId="5B7FFB40">
            <w:pPr>
              <w:pStyle w:val="2"/>
              <w:keepNext w:val="0"/>
              <w:keepLines w:val="0"/>
              <w:widowControl/>
              <w:suppressLineNumbers w:val="0"/>
              <w:jc w:val="both"/>
            </w:pPr>
            <w:r>
              <w:rPr>
                <w:rFonts w:hint="eastAsia" w:ascii="宋体" w:hAnsi="宋体" w:eastAsia="宋体" w:cs="宋体"/>
                <w:sz w:val="24"/>
                <w:szCs w:val="24"/>
              </w:rPr>
              <w:t>21</w:t>
            </w:r>
          </w:p>
        </w:tc>
        <w:tc>
          <w:tcPr>
            <w:tcW w:w="1414" w:type="dxa"/>
            <w:tcBorders>
              <w:top w:val="nil"/>
              <w:left w:val="nil"/>
              <w:bottom w:val="single" w:color="000000" w:sz="6" w:space="0"/>
              <w:right w:val="single" w:color="000000" w:sz="6" w:space="0"/>
            </w:tcBorders>
            <w:shd w:val="clear" w:color="auto" w:fill="auto"/>
            <w:tcMar>
              <w:top w:w="45" w:type="dxa"/>
              <w:left w:w="90" w:type="dxa"/>
              <w:bottom w:w="45" w:type="dxa"/>
              <w:right w:w="90" w:type="dxa"/>
            </w:tcMar>
            <w:vAlign w:val="center"/>
          </w:tcPr>
          <w:p w14:paraId="693BD717">
            <w:pPr>
              <w:pStyle w:val="2"/>
              <w:keepNext w:val="0"/>
              <w:keepLines w:val="0"/>
              <w:widowControl/>
              <w:suppressLineNumbers w:val="0"/>
              <w:jc w:val="both"/>
            </w:pPr>
            <w:r>
              <w:rPr>
                <w:rFonts w:hint="eastAsia" w:ascii="宋体" w:hAnsi="宋体" w:eastAsia="宋体" w:cs="宋体"/>
                <w:sz w:val="24"/>
                <w:szCs w:val="24"/>
              </w:rPr>
              <w:t>消防面罩超声波清洗机</w:t>
            </w:r>
          </w:p>
        </w:tc>
        <w:tc>
          <w:tcPr>
            <w:tcW w:w="6334" w:type="dxa"/>
            <w:tcBorders>
              <w:top w:val="nil"/>
              <w:left w:val="nil"/>
              <w:bottom w:val="single" w:color="000000" w:sz="6" w:space="0"/>
              <w:right w:val="single" w:color="000000" w:sz="6" w:space="0"/>
            </w:tcBorders>
            <w:shd w:val="clear" w:color="auto" w:fill="FFFFFF"/>
            <w:tcMar>
              <w:top w:w="45" w:type="dxa"/>
              <w:left w:w="90" w:type="dxa"/>
              <w:bottom w:w="45" w:type="dxa"/>
              <w:right w:w="90" w:type="dxa"/>
            </w:tcMar>
            <w:vAlign w:val="center"/>
          </w:tcPr>
          <w:p w14:paraId="3CB54681">
            <w:pPr>
              <w:pStyle w:val="2"/>
              <w:keepNext w:val="0"/>
              <w:keepLines w:val="0"/>
              <w:widowControl/>
              <w:suppressLineNumbers w:val="0"/>
              <w:jc w:val="both"/>
            </w:pPr>
            <w:r>
              <w:rPr>
                <w:rFonts w:hint="eastAsia" w:ascii="宋体" w:hAnsi="宋体" w:eastAsia="宋体" w:cs="宋体"/>
                <w:sz w:val="24"/>
                <w:szCs w:val="24"/>
              </w:rPr>
              <w:t>1、不锈钢材质，超声槽和漂洗槽双槽设计，具有清洗消毒功能</w:t>
            </w:r>
          </w:p>
          <w:p w14:paraId="00099823">
            <w:pPr>
              <w:pStyle w:val="2"/>
              <w:keepNext w:val="0"/>
              <w:keepLines w:val="0"/>
              <w:widowControl/>
              <w:suppressLineNumbers w:val="0"/>
              <w:jc w:val="both"/>
            </w:pPr>
            <w:r>
              <w:rPr>
                <w:rFonts w:hint="eastAsia" w:ascii="宋体" w:hAnsi="宋体" w:eastAsia="宋体" w:cs="宋体"/>
                <w:sz w:val="24"/>
                <w:szCs w:val="24"/>
              </w:rPr>
              <w:t>▲2、输出频率：0-28KHz可调；超声功率：0~900w可调。</w:t>
            </w:r>
          </w:p>
          <w:p w14:paraId="0A1C9B94">
            <w:pPr>
              <w:pStyle w:val="2"/>
              <w:keepNext w:val="0"/>
              <w:keepLines w:val="0"/>
              <w:widowControl/>
              <w:suppressLineNumbers w:val="0"/>
              <w:jc w:val="both"/>
            </w:pPr>
            <w:r>
              <w:rPr>
                <w:rFonts w:hint="eastAsia" w:ascii="宋体" w:hAnsi="宋体" w:eastAsia="宋体" w:cs="宋体"/>
                <w:sz w:val="24"/>
                <w:szCs w:val="24"/>
              </w:rPr>
              <w:t>▲3、换能器数目：≥15只。</w:t>
            </w:r>
          </w:p>
          <w:p w14:paraId="7CC26A61">
            <w:pPr>
              <w:pStyle w:val="2"/>
              <w:keepNext w:val="0"/>
              <w:keepLines w:val="0"/>
              <w:widowControl/>
              <w:suppressLineNumbers w:val="0"/>
              <w:jc w:val="both"/>
            </w:pPr>
            <w:r>
              <w:rPr>
                <w:rFonts w:hint="eastAsia" w:ascii="宋体" w:hAnsi="宋体" w:eastAsia="宋体" w:cs="宋体"/>
                <w:sz w:val="24"/>
                <w:szCs w:val="24"/>
              </w:rPr>
              <w:t>4、超声槽内净尺寸：≥490mm×290mm×260mm。</w:t>
            </w:r>
          </w:p>
          <w:p w14:paraId="50ED85BC">
            <w:pPr>
              <w:pStyle w:val="2"/>
              <w:keepNext w:val="0"/>
              <w:keepLines w:val="0"/>
              <w:widowControl/>
              <w:suppressLineNumbers w:val="0"/>
              <w:jc w:val="both"/>
            </w:pPr>
            <w:r>
              <w:rPr>
                <w:rFonts w:hint="eastAsia" w:ascii="宋体" w:hAnsi="宋体" w:eastAsia="宋体" w:cs="宋体"/>
                <w:sz w:val="24"/>
                <w:szCs w:val="24"/>
              </w:rPr>
              <w:t>▲5、噪声：≤65dB。</w:t>
            </w:r>
          </w:p>
          <w:p w14:paraId="45352FBB">
            <w:pPr>
              <w:pStyle w:val="2"/>
              <w:keepNext w:val="0"/>
              <w:keepLines w:val="0"/>
              <w:widowControl/>
              <w:suppressLineNumbers w:val="0"/>
              <w:jc w:val="both"/>
            </w:pPr>
            <w:r>
              <w:rPr>
                <w:rFonts w:hint="eastAsia" w:ascii="宋体" w:hAnsi="宋体" w:eastAsia="宋体" w:cs="宋体"/>
                <w:sz w:val="24"/>
                <w:szCs w:val="24"/>
              </w:rPr>
              <w:t>6、漂洗槽内净尺寸：≥290mm×290mm×260mm。</w:t>
            </w:r>
          </w:p>
          <w:p w14:paraId="445E49EF">
            <w:pPr>
              <w:pStyle w:val="2"/>
              <w:keepNext w:val="0"/>
              <w:keepLines w:val="0"/>
              <w:widowControl/>
              <w:suppressLineNumbers w:val="0"/>
              <w:jc w:val="both"/>
            </w:pPr>
            <w:r>
              <w:rPr>
                <w:rFonts w:hint="eastAsia" w:ascii="宋体" w:hAnsi="宋体" w:eastAsia="宋体" w:cs="宋体"/>
                <w:sz w:val="24"/>
                <w:szCs w:val="24"/>
              </w:rPr>
              <w:t>7、输入电源：220V 50HZ</w:t>
            </w:r>
          </w:p>
          <w:p w14:paraId="41BA9540">
            <w:pPr>
              <w:pStyle w:val="2"/>
              <w:keepNext w:val="0"/>
              <w:keepLines w:val="0"/>
              <w:widowControl/>
              <w:suppressLineNumbers w:val="0"/>
              <w:jc w:val="both"/>
            </w:pPr>
            <w:r>
              <w:rPr>
                <w:rFonts w:hint="eastAsia" w:ascii="宋体" w:hAnsi="宋体" w:eastAsia="宋体" w:cs="宋体"/>
                <w:sz w:val="24"/>
                <w:szCs w:val="24"/>
              </w:rPr>
              <w:t>8、具有加热功能，加热功率：≥2kW</w:t>
            </w:r>
          </w:p>
          <w:p w14:paraId="58BE6B6E">
            <w:pPr>
              <w:pStyle w:val="2"/>
              <w:keepNext w:val="0"/>
              <w:keepLines w:val="0"/>
              <w:widowControl/>
              <w:suppressLineNumbers w:val="0"/>
              <w:jc w:val="both"/>
            </w:pPr>
            <w:r>
              <w:rPr>
                <w:rFonts w:hint="eastAsia" w:ascii="宋体" w:hAnsi="宋体" w:eastAsia="宋体" w:cs="宋体"/>
                <w:sz w:val="24"/>
                <w:szCs w:val="24"/>
              </w:rPr>
              <w:t>▲9、工作液位：不低于超声波辐射面100mm以上。</w:t>
            </w:r>
          </w:p>
          <w:p w14:paraId="33D3DAB3">
            <w:pPr>
              <w:pStyle w:val="2"/>
              <w:keepNext w:val="0"/>
              <w:keepLines w:val="0"/>
              <w:widowControl/>
              <w:suppressLineNumbers w:val="0"/>
              <w:jc w:val="both"/>
            </w:pPr>
            <w:r>
              <w:rPr>
                <w:rFonts w:hint="eastAsia" w:ascii="宋体" w:hAnsi="宋体" w:eastAsia="宋体" w:cs="宋体"/>
                <w:sz w:val="24"/>
                <w:szCs w:val="24"/>
              </w:rPr>
              <w:t>10、具有温控功能，控制温度可自设。</w:t>
            </w:r>
          </w:p>
        </w:tc>
      </w:tr>
      <w:tr w14:paraId="3204A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994" w:type="dxa"/>
            <w:tcBorders>
              <w:top w:val="nil"/>
              <w:left w:val="single" w:color="000000" w:sz="6" w:space="0"/>
              <w:bottom w:val="single" w:color="000000" w:sz="6" w:space="0"/>
              <w:right w:val="single" w:color="000000" w:sz="6" w:space="0"/>
            </w:tcBorders>
            <w:shd w:val="clear" w:color="auto" w:fill="FFFFFF"/>
            <w:tcMar>
              <w:top w:w="45" w:type="dxa"/>
              <w:left w:w="90" w:type="dxa"/>
              <w:bottom w:w="45" w:type="dxa"/>
              <w:right w:w="90" w:type="dxa"/>
            </w:tcMar>
            <w:vAlign w:val="center"/>
          </w:tcPr>
          <w:p w14:paraId="6C6689EC">
            <w:pPr>
              <w:pStyle w:val="2"/>
              <w:keepNext w:val="0"/>
              <w:keepLines w:val="0"/>
              <w:widowControl/>
              <w:suppressLineNumbers w:val="0"/>
              <w:jc w:val="both"/>
            </w:pPr>
            <w:r>
              <w:rPr>
                <w:rFonts w:hint="eastAsia" w:ascii="宋体" w:hAnsi="宋体" w:eastAsia="宋体" w:cs="宋体"/>
                <w:sz w:val="24"/>
                <w:szCs w:val="24"/>
              </w:rPr>
              <w:t>22</w:t>
            </w:r>
          </w:p>
        </w:tc>
        <w:tc>
          <w:tcPr>
            <w:tcW w:w="1414" w:type="dxa"/>
            <w:tcBorders>
              <w:top w:val="nil"/>
              <w:left w:val="nil"/>
              <w:bottom w:val="single" w:color="000000" w:sz="6" w:space="0"/>
              <w:right w:val="single" w:color="000000" w:sz="6" w:space="0"/>
            </w:tcBorders>
            <w:shd w:val="clear" w:color="auto" w:fill="auto"/>
            <w:tcMar>
              <w:top w:w="45" w:type="dxa"/>
              <w:left w:w="90" w:type="dxa"/>
              <w:bottom w:w="45" w:type="dxa"/>
              <w:right w:w="90" w:type="dxa"/>
            </w:tcMar>
            <w:vAlign w:val="center"/>
          </w:tcPr>
          <w:p w14:paraId="13037777">
            <w:pPr>
              <w:pStyle w:val="2"/>
              <w:keepNext w:val="0"/>
              <w:keepLines w:val="0"/>
              <w:widowControl/>
              <w:suppressLineNumbers w:val="0"/>
              <w:jc w:val="both"/>
            </w:pPr>
            <w:r>
              <w:rPr>
                <w:rFonts w:hint="eastAsia" w:ascii="宋体" w:hAnsi="宋体" w:eastAsia="宋体" w:cs="宋体"/>
                <w:sz w:val="24"/>
                <w:szCs w:val="24"/>
              </w:rPr>
              <w:t>救生抛投器（手持）</w:t>
            </w:r>
          </w:p>
        </w:tc>
        <w:tc>
          <w:tcPr>
            <w:tcW w:w="6334" w:type="dxa"/>
            <w:tcBorders>
              <w:top w:val="nil"/>
              <w:left w:val="nil"/>
              <w:bottom w:val="single" w:color="000000" w:sz="6" w:space="0"/>
              <w:right w:val="single" w:color="000000" w:sz="6" w:space="0"/>
            </w:tcBorders>
            <w:shd w:val="clear" w:color="auto" w:fill="FFFFFF"/>
            <w:tcMar>
              <w:top w:w="45" w:type="dxa"/>
              <w:left w:w="90" w:type="dxa"/>
              <w:bottom w:w="45" w:type="dxa"/>
              <w:right w:w="90" w:type="dxa"/>
            </w:tcMar>
            <w:vAlign w:val="center"/>
          </w:tcPr>
          <w:p w14:paraId="1554CC91">
            <w:pPr>
              <w:pStyle w:val="2"/>
              <w:keepNext w:val="0"/>
              <w:keepLines w:val="0"/>
              <w:widowControl/>
              <w:suppressLineNumbers w:val="0"/>
              <w:jc w:val="both"/>
            </w:pPr>
            <w:r>
              <w:rPr>
                <w:rFonts w:hint="eastAsia" w:ascii="宋体" w:hAnsi="宋体" w:eastAsia="宋体" w:cs="宋体"/>
                <w:sz w:val="24"/>
                <w:szCs w:val="24"/>
              </w:rPr>
              <w:t>★1、符合GB/T 27906-2011《救生抛投器》标准。</w:t>
            </w:r>
          </w:p>
          <w:p w14:paraId="44265B49">
            <w:pPr>
              <w:pStyle w:val="2"/>
              <w:keepNext w:val="0"/>
              <w:keepLines w:val="0"/>
              <w:widowControl/>
              <w:suppressLineNumbers w:val="0"/>
              <w:jc w:val="both"/>
            </w:pPr>
            <w:r>
              <w:rPr>
                <w:rFonts w:hint="eastAsia" w:ascii="宋体" w:hAnsi="宋体" w:eastAsia="宋体" w:cs="宋体"/>
                <w:sz w:val="24"/>
                <w:szCs w:val="24"/>
              </w:rPr>
              <w:t>2、使用压缩空气，抛射质量：≥1.6KG；主机配有压力表，可方便观察、调整抛投器的压力。</w:t>
            </w:r>
          </w:p>
          <w:p w14:paraId="664F8FB0">
            <w:pPr>
              <w:pStyle w:val="2"/>
              <w:keepNext w:val="0"/>
              <w:keepLines w:val="0"/>
              <w:widowControl/>
              <w:suppressLineNumbers w:val="0"/>
              <w:jc w:val="both"/>
            </w:pPr>
            <w:r>
              <w:rPr>
                <w:rFonts w:hint="eastAsia" w:ascii="宋体" w:hAnsi="宋体" w:eastAsia="宋体" w:cs="宋体"/>
                <w:sz w:val="24"/>
                <w:szCs w:val="24"/>
              </w:rPr>
              <w:t>3、抛射距离：水用时抛射自动充气救生圈距离≥100米，陆用时抛射距离≥110米。</w:t>
            </w:r>
          </w:p>
          <w:p w14:paraId="0100F8CF">
            <w:pPr>
              <w:pStyle w:val="2"/>
              <w:keepNext w:val="0"/>
              <w:keepLines w:val="0"/>
              <w:widowControl/>
              <w:suppressLineNumbers w:val="0"/>
              <w:jc w:val="both"/>
            </w:pPr>
            <w:r>
              <w:rPr>
                <w:rFonts w:hint="eastAsia" w:ascii="宋体" w:hAnsi="宋体" w:eastAsia="宋体" w:cs="宋体"/>
                <w:sz w:val="24"/>
                <w:szCs w:val="24"/>
              </w:rPr>
              <w:t>4、抛绳规格:Φ3mm，抛绳拉力：≥2000N，救援弹、救援绳及水用保护套可反复使用。</w:t>
            </w:r>
          </w:p>
          <w:p w14:paraId="22D7C90F">
            <w:pPr>
              <w:pStyle w:val="2"/>
              <w:keepNext w:val="0"/>
              <w:keepLines w:val="0"/>
              <w:widowControl/>
              <w:suppressLineNumbers w:val="0"/>
              <w:jc w:val="both"/>
            </w:pPr>
            <w:r>
              <w:rPr>
                <w:rFonts w:hint="eastAsia" w:ascii="宋体" w:hAnsi="宋体" w:eastAsia="宋体" w:cs="宋体"/>
                <w:sz w:val="24"/>
                <w:szCs w:val="24"/>
              </w:rPr>
              <w:t>5、空中飞行时间：3-5 秒钟，发射初速：≥23m/s。</w:t>
            </w:r>
          </w:p>
          <w:p w14:paraId="78EBE685">
            <w:pPr>
              <w:pStyle w:val="2"/>
              <w:keepNext w:val="0"/>
              <w:keepLines w:val="0"/>
              <w:widowControl/>
              <w:suppressLineNumbers w:val="0"/>
              <w:jc w:val="both"/>
            </w:pPr>
            <w:r>
              <w:rPr>
                <w:rFonts w:hint="eastAsia" w:ascii="宋体" w:hAnsi="宋体" w:eastAsia="宋体" w:cs="宋体"/>
                <w:sz w:val="24"/>
                <w:szCs w:val="24"/>
              </w:rPr>
              <w:t>6、陆用救援弹、水用救援弹和自动充气救生圈可回收重复使用，水用救援弹里的水用浮具入水5秒内自动充气成为救生圈，产生8公斤以上浮力。</w:t>
            </w:r>
          </w:p>
          <w:p w14:paraId="23D9CA04">
            <w:pPr>
              <w:pStyle w:val="2"/>
              <w:keepNext w:val="0"/>
              <w:keepLines w:val="0"/>
              <w:widowControl/>
              <w:suppressLineNumbers w:val="0"/>
              <w:jc w:val="both"/>
            </w:pPr>
            <w:r>
              <w:rPr>
                <w:rFonts w:hint="eastAsia" w:ascii="宋体" w:hAnsi="宋体" w:eastAsia="宋体" w:cs="宋体"/>
                <w:sz w:val="24"/>
                <w:szCs w:val="24"/>
              </w:rPr>
              <w:t>7、采用CO2压缩气体或高压空气为发射动力，没有明火，可以从易燃区域射出或射入易燃区域。</w:t>
            </w:r>
          </w:p>
          <w:p w14:paraId="52B9ED25">
            <w:pPr>
              <w:pStyle w:val="2"/>
              <w:keepNext w:val="0"/>
              <w:keepLines w:val="0"/>
              <w:widowControl/>
              <w:suppressLineNumbers w:val="0"/>
              <w:jc w:val="both"/>
            </w:pPr>
            <w:r>
              <w:rPr>
                <w:rFonts w:hint="eastAsia" w:ascii="宋体" w:hAnsi="宋体" w:eastAsia="宋体" w:cs="宋体"/>
                <w:sz w:val="24"/>
                <w:szCs w:val="24"/>
              </w:rPr>
              <w:t>8、产品带有保险开关，安全系数更高，配备斜度仪，提高抛射精准度。</w:t>
            </w:r>
          </w:p>
          <w:p w14:paraId="05FC9153">
            <w:pPr>
              <w:pStyle w:val="2"/>
              <w:keepNext w:val="0"/>
              <w:keepLines w:val="0"/>
              <w:widowControl/>
              <w:suppressLineNumbers w:val="0"/>
              <w:jc w:val="both"/>
            </w:pPr>
            <w:r>
              <w:rPr>
                <w:rFonts w:hint="eastAsia" w:ascii="宋体" w:hAnsi="宋体" w:eastAsia="宋体" w:cs="宋体"/>
                <w:sz w:val="24"/>
                <w:szCs w:val="24"/>
              </w:rPr>
              <w:t>9、陆用救援弹与水用救援弹由ABS高强度工程塑料为主材，弹体颜色易于识别的橙红色，固定尾翼内置铝合金骨架确保弹头飞行姿态稳定，具备抗风性能。</w:t>
            </w:r>
          </w:p>
          <w:p w14:paraId="39FD66C4">
            <w:pPr>
              <w:pStyle w:val="2"/>
              <w:keepNext w:val="0"/>
              <w:keepLines w:val="0"/>
              <w:widowControl/>
              <w:suppressLineNumbers w:val="0"/>
              <w:jc w:val="both"/>
            </w:pPr>
            <w:r>
              <w:rPr>
                <w:rFonts w:hint="eastAsia" w:ascii="宋体" w:hAnsi="宋体" w:eastAsia="宋体" w:cs="宋体"/>
                <w:sz w:val="24"/>
                <w:szCs w:val="24"/>
              </w:rPr>
              <w:t>10、高尔夫球式外包装，简单便携。</w:t>
            </w:r>
          </w:p>
          <w:p w14:paraId="12B071A0">
            <w:pPr>
              <w:pStyle w:val="2"/>
              <w:keepNext w:val="0"/>
              <w:keepLines w:val="0"/>
              <w:widowControl/>
              <w:suppressLineNumbers w:val="0"/>
              <w:jc w:val="both"/>
            </w:pPr>
            <w:r>
              <w:rPr>
                <w:rFonts w:hint="eastAsia" w:ascii="宋体" w:hAnsi="宋体" w:eastAsia="宋体" w:cs="宋体"/>
                <w:sz w:val="24"/>
                <w:szCs w:val="24"/>
              </w:rPr>
              <w:t>11、配有外部供气套件可快速连接外部气源，实现精准抛投。</w:t>
            </w:r>
          </w:p>
          <w:p w14:paraId="4738847F">
            <w:pPr>
              <w:pStyle w:val="2"/>
              <w:keepNext w:val="0"/>
              <w:keepLines w:val="0"/>
              <w:widowControl/>
              <w:suppressLineNumbers w:val="0"/>
              <w:jc w:val="both"/>
            </w:pPr>
            <w:r>
              <w:rPr>
                <w:rFonts w:hint="eastAsia" w:ascii="宋体" w:hAnsi="宋体" w:eastAsia="宋体" w:cs="宋体"/>
                <w:sz w:val="24"/>
                <w:szCs w:val="24"/>
              </w:rPr>
              <w:t>12、基本组件包含但不限于：内置气缸带折叠枪托的发射体1个；陆用抛绳救援弹2个（内置120米救援绳）；水用救援弹2个（内置救援绳≥100米，带自动充气救生圈）；训练弹1个；训练绳包1个（装有救援绳≥120米）；33克CO2压缩气瓶8个；16克CO2压缩气瓶4个；触发剂4个；水用保护套2个；空绳包1个，外部供气套件1套。</w:t>
            </w:r>
          </w:p>
        </w:tc>
      </w:tr>
      <w:tr w14:paraId="04617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994" w:type="dxa"/>
            <w:tcBorders>
              <w:top w:val="nil"/>
              <w:left w:val="single" w:color="000000" w:sz="6" w:space="0"/>
              <w:bottom w:val="single" w:color="000000" w:sz="6" w:space="0"/>
              <w:right w:val="single" w:color="000000" w:sz="6" w:space="0"/>
            </w:tcBorders>
            <w:shd w:val="clear" w:color="auto" w:fill="FFFFFF"/>
            <w:tcMar>
              <w:top w:w="45" w:type="dxa"/>
              <w:left w:w="90" w:type="dxa"/>
              <w:bottom w:w="45" w:type="dxa"/>
              <w:right w:w="90" w:type="dxa"/>
            </w:tcMar>
            <w:vAlign w:val="center"/>
          </w:tcPr>
          <w:p w14:paraId="63AA7302">
            <w:pPr>
              <w:pStyle w:val="2"/>
              <w:keepNext w:val="0"/>
              <w:keepLines w:val="0"/>
              <w:widowControl/>
              <w:suppressLineNumbers w:val="0"/>
              <w:jc w:val="both"/>
            </w:pPr>
            <w:r>
              <w:rPr>
                <w:rFonts w:hint="eastAsia" w:ascii="宋体" w:hAnsi="宋体" w:eastAsia="宋体" w:cs="宋体"/>
                <w:sz w:val="24"/>
                <w:szCs w:val="24"/>
              </w:rPr>
              <w:t>23</w:t>
            </w:r>
          </w:p>
        </w:tc>
        <w:tc>
          <w:tcPr>
            <w:tcW w:w="1414" w:type="dxa"/>
            <w:tcBorders>
              <w:top w:val="nil"/>
              <w:left w:val="nil"/>
              <w:bottom w:val="single" w:color="000000" w:sz="6" w:space="0"/>
              <w:right w:val="single" w:color="000000" w:sz="6" w:space="0"/>
            </w:tcBorders>
            <w:shd w:val="clear" w:color="auto" w:fill="auto"/>
            <w:tcMar>
              <w:top w:w="45" w:type="dxa"/>
              <w:left w:w="90" w:type="dxa"/>
              <w:bottom w:w="45" w:type="dxa"/>
              <w:right w:w="90" w:type="dxa"/>
            </w:tcMar>
            <w:vAlign w:val="center"/>
          </w:tcPr>
          <w:p w14:paraId="485B9831">
            <w:pPr>
              <w:pStyle w:val="2"/>
              <w:keepNext w:val="0"/>
              <w:keepLines w:val="0"/>
              <w:widowControl/>
              <w:suppressLineNumbers w:val="0"/>
              <w:jc w:val="both"/>
            </w:pPr>
            <w:r>
              <w:rPr>
                <w:rFonts w:hint="eastAsia" w:ascii="宋体" w:hAnsi="宋体" w:eastAsia="宋体" w:cs="宋体"/>
                <w:sz w:val="24"/>
                <w:szCs w:val="24"/>
              </w:rPr>
              <w:t>液压升降电动平板车</w:t>
            </w:r>
          </w:p>
        </w:tc>
        <w:tc>
          <w:tcPr>
            <w:tcW w:w="6334" w:type="dxa"/>
            <w:tcBorders>
              <w:top w:val="nil"/>
              <w:left w:val="nil"/>
              <w:bottom w:val="single" w:color="000000" w:sz="6" w:space="0"/>
              <w:right w:val="single" w:color="000000" w:sz="6" w:space="0"/>
            </w:tcBorders>
            <w:shd w:val="clear" w:color="auto" w:fill="FFFFFF"/>
            <w:tcMar>
              <w:top w:w="45" w:type="dxa"/>
              <w:left w:w="90" w:type="dxa"/>
              <w:bottom w:w="45" w:type="dxa"/>
              <w:right w:w="90" w:type="dxa"/>
            </w:tcMar>
            <w:vAlign w:val="center"/>
          </w:tcPr>
          <w:p w14:paraId="2C3013B5">
            <w:pPr>
              <w:pStyle w:val="2"/>
              <w:keepNext w:val="0"/>
              <w:keepLines w:val="0"/>
              <w:widowControl/>
              <w:suppressLineNumbers w:val="0"/>
              <w:jc w:val="both"/>
            </w:pPr>
            <w:r>
              <w:rPr>
                <w:rFonts w:hint="eastAsia" w:ascii="宋体" w:hAnsi="宋体" w:eastAsia="宋体" w:cs="宋体"/>
                <w:sz w:val="24"/>
                <w:szCs w:val="24"/>
              </w:rPr>
              <w:t>1、倒骑超高升降，升降高度≥ 200厘米(离地面) 。</w:t>
            </w:r>
            <w:r>
              <w:rPr>
                <w:rFonts w:hint="default" w:ascii="Calibri" w:hAnsi="Calibri" w:cs="Calibri"/>
                <w:sz w:val="21"/>
                <w:szCs w:val="21"/>
              </w:rPr>
              <w:br w:type="textWrapping"/>
            </w:r>
            <w:r>
              <w:rPr>
                <w:rFonts w:hint="eastAsia" w:ascii="宋体" w:hAnsi="宋体" w:eastAsia="宋体" w:cs="宋体"/>
                <w:sz w:val="24"/>
                <w:szCs w:val="24"/>
              </w:rPr>
              <w:t xml:space="preserve">2、升降载重 ≥500千克(平路) </w:t>
            </w:r>
            <w:r>
              <w:rPr>
                <w:rFonts w:hint="default" w:ascii="Calibri" w:hAnsi="Calibri" w:cs="Calibri"/>
                <w:sz w:val="21"/>
                <w:szCs w:val="21"/>
              </w:rPr>
              <w:br w:type="textWrapping"/>
            </w:r>
            <w:r>
              <w:rPr>
                <w:rFonts w:hint="eastAsia" w:ascii="宋体" w:hAnsi="宋体" w:eastAsia="宋体" w:cs="宋体"/>
                <w:sz w:val="24"/>
                <w:szCs w:val="24"/>
              </w:rPr>
              <w:t>3、电机规格≥ 800W</w:t>
            </w:r>
            <w:r>
              <w:rPr>
                <w:rFonts w:hint="default" w:ascii="Calibri" w:hAnsi="Calibri" w:cs="Calibri"/>
                <w:sz w:val="21"/>
                <w:szCs w:val="21"/>
              </w:rPr>
              <w:br w:type="textWrapping"/>
            </w:r>
            <w:r>
              <w:rPr>
                <w:rFonts w:hint="eastAsia" w:ascii="宋体" w:hAnsi="宋体" w:eastAsia="宋体" w:cs="宋体"/>
                <w:sz w:val="24"/>
                <w:szCs w:val="24"/>
              </w:rPr>
              <w:t>4、面板尺寸≥ 140cm</w:t>
            </w:r>
            <w:r>
              <w:rPr>
                <w:rFonts w:hint="default" w:ascii="Calibri" w:hAnsi="Calibri" w:cs="Calibri"/>
                <w:sz w:val="21"/>
                <w:szCs w:val="21"/>
              </w:rPr>
              <w:br w:type="textWrapping"/>
            </w:r>
            <w:r>
              <w:rPr>
                <w:rFonts w:hint="eastAsia" w:ascii="宋体" w:hAnsi="宋体" w:eastAsia="宋体" w:cs="宋体"/>
                <w:sz w:val="24"/>
                <w:szCs w:val="24"/>
              </w:rPr>
              <w:t xml:space="preserve">5、电池规格 ≥48V20Ah </w:t>
            </w:r>
          </w:p>
          <w:p w14:paraId="3FF8E3CC">
            <w:pPr>
              <w:pStyle w:val="2"/>
              <w:keepNext w:val="0"/>
              <w:keepLines w:val="0"/>
              <w:widowControl/>
              <w:suppressLineNumbers w:val="0"/>
              <w:jc w:val="both"/>
            </w:pPr>
            <w:r>
              <w:rPr>
                <w:rFonts w:hint="eastAsia" w:ascii="宋体" w:hAnsi="宋体" w:eastAsia="宋体" w:cs="宋体"/>
                <w:sz w:val="24"/>
                <w:szCs w:val="24"/>
              </w:rPr>
              <w:t>6、轮胎类型： 实心轮胎。</w:t>
            </w:r>
          </w:p>
        </w:tc>
      </w:tr>
    </w:tbl>
    <w:p w14:paraId="539E8C6E">
      <w:pPr>
        <w:pStyle w:val="2"/>
        <w:keepNext w:val="0"/>
        <w:keepLines w:val="0"/>
        <w:widowControl/>
        <w:suppressLineNumbers w:val="0"/>
        <w:spacing w:before="105" w:beforeAutospacing="0" w:after="105" w:afterAutospacing="0"/>
        <w:ind w:left="0" w:right="0"/>
        <w:jc w:val="left"/>
      </w:pPr>
      <w:r>
        <w:rPr>
          <w:rFonts w:hint="eastAsia" w:ascii="宋体" w:hAnsi="宋体" w:eastAsia="宋体" w:cs="宋体"/>
          <w:sz w:val="24"/>
          <w:szCs w:val="24"/>
        </w:rPr>
        <w:t>上述品牌型号仅供参考，不做任何优于上述品牌型号的限制，投标人应理解为最低参数要求。</w:t>
      </w:r>
    </w:p>
    <w:p w14:paraId="3BD8D886">
      <w:pPr>
        <w:keepNext w:val="0"/>
        <w:keepLines w:val="0"/>
        <w:widowControl/>
        <w:suppressLineNumbers w:val="0"/>
        <w:jc w:val="left"/>
      </w:pPr>
    </w:p>
    <w:tbl>
      <w:tblPr>
        <w:tblStyle w:val="3"/>
        <w:tblW w:w="8774" w:type="dxa"/>
        <w:tblInd w:w="-1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92"/>
        <w:gridCol w:w="954"/>
        <w:gridCol w:w="7228"/>
      </w:tblGrid>
      <w:tr w14:paraId="5F789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592" w:type="dxa"/>
            <w:tcBorders>
              <w:top w:val="single" w:color="000000" w:sz="6" w:space="0"/>
              <w:left w:val="single" w:color="000000" w:sz="6" w:space="0"/>
              <w:bottom w:val="single" w:color="000000" w:sz="6" w:space="0"/>
              <w:right w:val="single" w:color="000000" w:sz="6" w:space="0"/>
            </w:tcBorders>
            <w:shd w:val="clear" w:color="auto" w:fill="auto"/>
            <w:tcMar>
              <w:top w:w="0" w:type="dxa"/>
              <w:left w:w="90" w:type="dxa"/>
              <w:bottom w:w="0" w:type="dxa"/>
              <w:right w:w="90" w:type="dxa"/>
            </w:tcMar>
            <w:vAlign w:val="center"/>
          </w:tcPr>
          <w:p w14:paraId="78CB939E">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序号</w:t>
            </w:r>
          </w:p>
        </w:tc>
        <w:tc>
          <w:tcPr>
            <w:tcW w:w="954" w:type="dxa"/>
            <w:tcBorders>
              <w:top w:val="single" w:color="000000" w:sz="6" w:space="0"/>
              <w:left w:val="nil"/>
              <w:bottom w:val="single" w:color="000000" w:sz="6" w:space="0"/>
              <w:right w:val="single" w:color="000000" w:sz="6" w:space="0"/>
            </w:tcBorders>
            <w:shd w:val="clear" w:color="auto" w:fill="auto"/>
            <w:tcMar>
              <w:top w:w="0" w:type="dxa"/>
              <w:left w:w="90" w:type="dxa"/>
              <w:bottom w:w="0" w:type="dxa"/>
              <w:right w:w="90" w:type="dxa"/>
            </w:tcMar>
            <w:vAlign w:val="center"/>
          </w:tcPr>
          <w:p w14:paraId="0066C979">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名称</w:t>
            </w:r>
          </w:p>
        </w:tc>
        <w:tc>
          <w:tcPr>
            <w:tcW w:w="7228" w:type="dxa"/>
            <w:tcBorders>
              <w:top w:val="single" w:color="000000" w:sz="6" w:space="0"/>
              <w:left w:val="nil"/>
              <w:bottom w:val="single" w:color="000000" w:sz="6" w:space="0"/>
              <w:right w:val="single" w:color="000000" w:sz="6" w:space="0"/>
            </w:tcBorders>
            <w:shd w:val="clear" w:color="auto" w:fill="auto"/>
            <w:tcMar>
              <w:top w:w="0" w:type="dxa"/>
              <w:left w:w="90" w:type="dxa"/>
              <w:bottom w:w="0" w:type="dxa"/>
              <w:right w:w="90" w:type="dxa"/>
            </w:tcMar>
            <w:vAlign w:val="center"/>
          </w:tcPr>
          <w:p w14:paraId="70B69816">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技术参数及性能要求</w:t>
            </w:r>
          </w:p>
        </w:tc>
      </w:tr>
      <w:tr w14:paraId="172EC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592" w:type="dxa"/>
            <w:tcBorders>
              <w:top w:val="nil"/>
              <w:left w:val="single" w:color="000000" w:sz="6" w:space="0"/>
              <w:bottom w:val="single" w:color="000000" w:sz="6" w:space="0"/>
              <w:right w:val="single" w:color="000000" w:sz="6" w:space="0"/>
            </w:tcBorders>
            <w:shd w:val="clear" w:color="auto" w:fill="auto"/>
            <w:tcMar>
              <w:top w:w="0" w:type="dxa"/>
              <w:left w:w="90" w:type="dxa"/>
              <w:bottom w:w="0" w:type="dxa"/>
              <w:right w:w="90" w:type="dxa"/>
            </w:tcMar>
            <w:vAlign w:val="center"/>
          </w:tcPr>
          <w:p w14:paraId="088F28BF">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w:t>
            </w:r>
          </w:p>
        </w:tc>
        <w:tc>
          <w:tcPr>
            <w:tcW w:w="954" w:type="dxa"/>
            <w:tcBorders>
              <w:top w:val="nil"/>
              <w:left w:val="nil"/>
              <w:bottom w:val="single" w:color="000000" w:sz="6" w:space="0"/>
              <w:right w:val="single" w:color="000000" w:sz="6" w:space="0"/>
            </w:tcBorders>
            <w:shd w:val="clear" w:color="auto" w:fill="auto"/>
            <w:tcMar>
              <w:top w:w="0" w:type="dxa"/>
              <w:left w:w="90" w:type="dxa"/>
              <w:bottom w:w="0" w:type="dxa"/>
              <w:right w:w="90" w:type="dxa"/>
            </w:tcMar>
            <w:vAlign w:val="center"/>
          </w:tcPr>
          <w:p w14:paraId="3B07CEBA">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布控球</w:t>
            </w:r>
          </w:p>
        </w:tc>
        <w:tc>
          <w:tcPr>
            <w:tcW w:w="7228" w:type="dxa"/>
            <w:tcBorders>
              <w:top w:val="nil"/>
              <w:left w:val="nil"/>
              <w:bottom w:val="single" w:color="000000" w:sz="6" w:space="0"/>
              <w:right w:val="single" w:color="000000" w:sz="6" w:space="0"/>
            </w:tcBorders>
            <w:shd w:val="clear" w:color="auto" w:fill="auto"/>
            <w:tcMar>
              <w:top w:w="0" w:type="dxa"/>
              <w:left w:w="90" w:type="dxa"/>
              <w:bottom w:w="0" w:type="dxa"/>
              <w:right w:w="90" w:type="dxa"/>
            </w:tcMar>
            <w:vAlign w:val="center"/>
          </w:tcPr>
          <w:p w14:paraId="427C5CCA">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1、整体结构：一体化结构设计，集成高清云台摄像机、无线编码器、大容量电池、卫星定位、阵列红外灯组等模块。（提供有效的证明材料）</w:t>
            </w:r>
          </w:p>
          <w:p w14:paraId="78FA54FB">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▲2、兼容性要求：支持注册到消防图像综合管理平台，在平台图像资源树上呈现并可调看，可被管理平台实时调取，并支持双向语音对讲。（提供有效的证明材料）</w:t>
            </w:r>
          </w:p>
          <w:p w14:paraId="2D6C4A74">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3、视频码流：支持双码流，分辨率支持1080P、720P，帧率≥25帧/秒。</w:t>
            </w:r>
          </w:p>
          <w:p w14:paraId="506EF8F2">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4、摄像机机芯：高清机芯CMOS≥1/2.8″；光学变倍≥30倍，数字变倍≥16倍。</w:t>
            </w:r>
          </w:p>
          <w:p w14:paraId="66C8209A">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5、最低照度：彩色≤ 0.001Lux（F1.2 AGC ON） ，黑白≤0.0001Lux(F1.2 AGC ON)。</w:t>
            </w:r>
          </w:p>
          <w:p w14:paraId="441EFC99">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6、摄像机功能：除雾、自动聚焦、自动白平衡等功能。</w:t>
            </w:r>
          </w:p>
          <w:p w14:paraId="59BC5B76">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7、夜视功能：夜视距离≥100米。</w:t>
            </w:r>
          </w:p>
          <w:p w14:paraId="17BA118F">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8、摄像机云台：水平旋转范围360°，垂直旋转范围-15°~90°。</w:t>
            </w:r>
          </w:p>
          <w:p w14:paraId="5C298496">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9、定位：内置北斗定位模块。</w:t>
            </w:r>
          </w:p>
          <w:p w14:paraId="0711A6BA">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10、机芯水平视场角：广角 60°，望远 2°。</w:t>
            </w:r>
          </w:p>
          <w:p w14:paraId="2C353AA4">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11、无线专网：支持APN和VPDN。</w:t>
            </w:r>
          </w:p>
          <w:p w14:paraId="13777D28">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12、状态显示：内置OLCD屏显示5G信号强弱、北斗信号、内外置电池容量、服务器网址；OSD可调取显示，设备名称、时间、蓝牙、网络、电量字符叠加。</w:t>
            </w:r>
          </w:p>
          <w:p w14:paraId="6577C72C">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13、供电电源：内置锂电池,工作续航时间≥8小时。</w:t>
            </w:r>
          </w:p>
          <w:p w14:paraId="2F1F8593">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14、设备重量：≤2.94kg。</w:t>
            </w:r>
          </w:p>
          <w:p w14:paraId="754922D8">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15、设备配件：安全箱×1，接口线×1，三脚架固定圆盘×1，蓝牙耳机×1，手咪×1，车载充电器×1。</w:t>
            </w:r>
          </w:p>
          <w:p w14:paraId="6E81185C">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16、支持 5G/4G 全网通，匹配消防无线传输场景。</w:t>
            </w:r>
          </w:p>
          <w:p w14:paraId="7AB4B880">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17、防护等级≥IP65</w:t>
            </w:r>
          </w:p>
        </w:tc>
      </w:tr>
      <w:tr w14:paraId="5A9CF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592" w:type="dxa"/>
            <w:tcBorders>
              <w:top w:val="nil"/>
              <w:left w:val="single" w:color="000000" w:sz="6" w:space="0"/>
              <w:bottom w:val="single" w:color="000000" w:sz="6" w:space="0"/>
              <w:right w:val="single" w:color="000000" w:sz="6" w:space="0"/>
            </w:tcBorders>
            <w:shd w:val="clear" w:color="auto" w:fill="auto"/>
            <w:tcMar>
              <w:top w:w="0" w:type="dxa"/>
              <w:left w:w="90" w:type="dxa"/>
              <w:bottom w:w="0" w:type="dxa"/>
              <w:right w:w="90" w:type="dxa"/>
            </w:tcMar>
            <w:vAlign w:val="center"/>
          </w:tcPr>
          <w:p w14:paraId="7A06F076">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2</w:t>
            </w:r>
          </w:p>
        </w:tc>
        <w:tc>
          <w:tcPr>
            <w:tcW w:w="954" w:type="dxa"/>
            <w:tcBorders>
              <w:top w:val="nil"/>
              <w:left w:val="nil"/>
              <w:bottom w:val="single" w:color="000000" w:sz="6" w:space="0"/>
              <w:right w:val="single" w:color="000000" w:sz="6" w:space="0"/>
            </w:tcBorders>
            <w:shd w:val="clear" w:color="auto" w:fill="auto"/>
            <w:tcMar>
              <w:top w:w="0" w:type="dxa"/>
              <w:left w:w="90" w:type="dxa"/>
              <w:bottom w:w="0" w:type="dxa"/>
              <w:right w:w="90" w:type="dxa"/>
            </w:tcMar>
            <w:vAlign w:val="center"/>
          </w:tcPr>
          <w:p w14:paraId="44BB0647">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救援运载无人机</w:t>
            </w:r>
          </w:p>
        </w:tc>
        <w:tc>
          <w:tcPr>
            <w:tcW w:w="7228" w:type="dxa"/>
            <w:tcBorders>
              <w:top w:val="nil"/>
              <w:left w:val="nil"/>
              <w:bottom w:val="single" w:color="000000" w:sz="6" w:space="0"/>
              <w:right w:val="single" w:color="000000" w:sz="6" w:space="0"/>
            </w:tcBorders>
            <w:shd w:val="clear" w:color="auto" w:fill="auto"/>
            <w:tcMar>
              <w:top w:w="0" w:type="dxa"/>
              <w:left w:w="90" w:type="dxa"/>
              <w:bottom w:w="0" w:type="dxa"/>
              <w:right w:w="90" w:type="dxa"/>
            </w:tcMar>
            <w:vAlign w:val="center"/>
          </w:tcPr>
          <w:p w14:paraId="62CD911E">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（一）救援运载无人机</w:t>
            </w:r>
          </w:p>
          <w:p w14:paraId="28123872">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1.空机重量≤150千克；</w:t>
            </w:r>
          </w:p>
          <w:p w14:paraId="3DD6591F">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▲2.最大载重：≥80千克；</w:t>
            </w:r>
          </w:p>
          <w:p w14:paraId="36B60193">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3.机载电池配置：机载电池配置应支持不少于两种供电模式（如单电/双电或多电并联），以满足不同载重和航程需求。</w:t>
            </w:r>
          </w:p>
          <w:p w14:paraId="7465E005">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▲4.最大飞行时间（最大起飞重量下）≥10分钟；</w:t>
            </w:r>
          </w:p>
          <w:p w14:paraId="2A5B545D">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5.工作温度范围：-20℃ 至 40℃；</w:t>
            </w:r>
          </w:p>
          <w:p w14:paraId="031DC625">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6.整机防护等级不低于IP54</w:t>
            </w:r>
          </w:p>
          <w:p w14:paraId="7D8D55DA">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7.最大上升速度≥5 米/秒；</w:t>
            </w:r>
          </w:p>
          <w:p w14:paraId="72A2C2F7">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8.最大下降速度≥5 米/秒；</w:t>
            </w:r>
          </w:p>
          <w:p w14:paraId="1D0F338D">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9.最大水平飞行速度≥15米/秒</w:t>
            </w:r>
          </w:p>
          <w:p w14:paraId="119BF80C">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▲10.最大飞行海拔高度≥5500米</w:t>
            </w:r>
          </w:p>
          <w:p w14:paraId="095B149F">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▲11.相对起飞地最大飞行高度≥1000米；</w:t>
            </w:r>
          </w:p>
          <w:p w14:paraId="2193E637">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12.最大抗风速度≥12 米/秒；</w:t>
            </w:r>
          </w:p>
          <w:p w14:paraId="5F677E63">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13.智能安全系统：应具备激光雷达、毫米波雷达或同等性能的多传感器融合感知能力；</w:t>
            </w:r>
          </w:p>
          <w:p w14:paraId="43C81E1E">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14.支持异地起降（A起B降），并具备自动消摆功能；</w:t>
            </w:r>
          </w:p>
          <w:p w14:paraId="10D2C2E2">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15.遥控器：显示屏≥7英寸触控液晶显示屏，分辨率≥1920×1200，电池续航时间≥3.5小时；</w:t>
            </w:r>
          </w:p>
          <w:p w14:paraId="4185BE42">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16.智能飞行电池：容量和电压应能保证在最大载重下达到规定的续航时间（≥10分钟），支持快速充电；</w:t>
            </w:r>
          </w:p>
          <w:p w14:paraId="7D1C4815">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17.图传系统：最大信号有效距离≥8公里，工作频率2.400GHz 至 2.4835GHz，5.725GHz 至 5.850GHz，实时图传质量≥1080p/30fps；</w:t>
            </w:r>
          </w:p>
          <w:p w14:paraId="56587E25">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18.空吊系统：线缆长度≥30 米，最大收放速度≥1.2 米/秒，具备称重功能、消摆功能、一键收放功能；</w:t>
            </w:r>
          </w:p>
          <w:p w14:paraId="0EE601A0">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19.抛投器可挂载数量≥2个，单钩挂载重量≥10kg；</w:t>
            </w:r>
          </w:p>
          <w:p w14:paraId="3DB34284">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20.具备降落伞功能，飞行器在100米高度，降落伞成功开伞，飞行器触地速度不超过6米/秒；</w:t>
            </w:r>
          </w:p>
          <w:p w14:paraId="3EC058B6">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（二）飞行器机载编组模块</w:t>
            </w:r>
          </w:p>
          <w:p w14:paraId="47FD0D9D">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1.外形尺寸：设备长宽高尺寸≤70mm×65mm×30mm，设备重量：整机重量≤50克；</w:t>
            </w:r>
          </w:p>
          <w:p w14:paraId="6A7D65A5">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2.防护等级：设备防护等级不低于IP67；</w:t>
            </w:r>
          </w:p>
          <w:p w14:paraId="5D2F619B">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3.光源配置：设备内置多种发光源，包含但不限于白光、红光、绿光、蓝光、IR红外光等多种光源类型；</w:t>
            </w:r>
          </w:p>
          <w:p w14:paraId="4E6ECF47">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4.光通量参数：设备内置白、红、绿、蓝、IR等各类发光源，任意单种光源光通量不低于2lm；</w:t>
            </w:r>
          </w:p>
          <w:p w14:paraId="7D4EB0AD">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5.光源波长：IR红外光源波长区间为940-945nm；</w:t>
            </w:r>
          </w:p>
          <w:p w14:paraId="5290FAAE">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6.跌落可靠性：设备具备优良的结构抗摔性能；</w:t>
            </w:r>
          </w:p>
          <w:p w14:paraId="184F4A16">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7.续航性能：设备满电状态下，支持多种照明工作模式，各模式连续工作续航时长均满足最低要求，实测结果不得低于要求限值：（1）白光常亮模式：连续工作时长≥10h；（2）绿光常亮模式：连续工作时长≥15h；（3）红光常亮模式：连续工作时长≥20h；（4）IR 红外光常亮模式：连续工作时长≥25h；（5）蓝光常亮模式：连续工作时长≥16h；（6）红光闪烁模式：连续工作时长≥69h；（7）绿光闪烁模式：连续工作时长≥63h；（8）蓝光闪烁模式：连续工作时长≥64h；（9）白光闪烁模式：连续工作时长≥54h（提供有效的证明材料）；</w:t>
            </w:r>
          </w:p>
          <w:p w14:paraId="1994E406">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8.设备支持多方式适配安装，兼容卡扣式、夹具夹持、支架挂载等多种安装形式，安装方式灵活无局限，可适配多规格飞行器平台，通用性强；</w:t>
            </w:r>
          </w:p>
          <w:p w14:paraId="3A68358F">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9.设备整体轻量化设计，安装固定牢靠，抗震动、抗风扰能力强，可适应飞行器高速飞行、编队机动、低空作业等复杂工况，飞行过程中无松动、脱落风险。</w:t>
            </w:r>
          </w:p>
          <w:p w14:paraId="11C7F4C4">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10.拆装便捷，无需改动飞行器原有结构，可快速完成设备装配与拆卸；</w:t>
            </w:r>
          </w:p>
          <w:p w14:paraId="66FF6B18">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▲11.光信号可视距离：红、绿、蓝、白光可见光源高亮，晴朗天气夜晚下、光可视距离在前方无遮挡物条件下，可视距离≥1000m（提供有效的证明材料）；</w:t>
            </w:r>
          </w:p>
          <w:p w14:paraId="2CA19F46">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12.支持多台飞行器编组协同作业灯光识别功能，可通过不同灯光颜色直观区分编队内主机、从机身份，识别逻辑清晰、辨识度极高；</w:t>
            </w:r>
          </w:p>
          <w:p w14:paraId="64849A5D">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13.灯光色彩区分明确，默认配置专属主机识别色、从机识别色，色彩纯净无串色、无偏色，满足日间强光、夜间暗光、多云阴天等全时段目视识别需求；</w:t>
            </w:r>
          </w:p>
          <w:p w14:paraId="5FC61E4B">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14.支持多机集群编组适配，可满足多数量飞行器编队灯光标识区分，适配常规编队、密集编队、阵型变换等多种编组飞行场景。</w:t>
            </w:r>
          </w:p>
          <w:p w14:paraId="45398D51">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15.使用环境温度：设备工作使用环境温度区间为-20℃至40℃。</w:t>
            </w:r>
          </w:p>
          <w:p w14:paraId="4CE6ACDE">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（三）5G单兵图传</w:t>
            </w:r>
          </w:p>
          <w:p w14:paraId="1178E3A3">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▲1.外观尺寸≤200×100×50mm，≤600g；</w:t>
            </w:r>
          </w:p>
          <w:p w14:paraId="1626CA83">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2.要求支持双摄像头采集、双MIC输入、双TF卡存储、双SIM卡传输、双外接天线接口；</w:t>
            </w:r>
          </w:p>
          <w:p w14:paraId="206DA776">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3.配置要求支持Android12.0以上操作系统、8核CPU、主频不低于2.7Ghz，外接存储支持2×512GB；</w:t>
            </w:r>
          </w:p>
          <w:p w14:paraId="22894CEF">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4.视频压缩支持H.264或H.265，在两种压缩格式下，主副摄像头分辨率要求支持3840x2160、1920x1080（1080P）、1280x720（720P）、640x480，主摄像头水平中心分辨力要求≥1300TVL、副摄像头水平中心分辨力要求≥600TVL，帧率1-30帧可调；</w:t>
            </w:r>
          </w:p>
          <w:p w14:paraId="621E9849">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5.支持HDMI外接视频输入，分辨率支持1920x1080、1280x720；</w:t>
            </w:r>
          </w:p>
          <w:p w14:paraId="40AB51A5">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6.屏幕尺寸≥4.5寸，分辨率不低于720*1280；</w:t>
            </w:r>
          </w:p>
          <w:p w14:paraId="37B4D28A">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7.外壳防护等级支持IP68；</w:t>
            </w:r>
          </w:p>
          <w:p w14:paraId="3702338F">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8.支持双码流输出，双码流参数可独立设置；</w:t>
            </w:r>
          </w:p>
          <w:p w14:paraId="4D323487">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9.持续工作时间不低于6h，支持红蓝绿三色指示欠压、充电、充满指示，支持低电量报警；</w:t>
            </w:r>
          </w:p>
          <w:p w14:paraId="565C14B7">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10.支持在联网状态下与平台、其他设备进行群组对讲；</w:t>
            </w:r>
          </w:p>
          <w:p w14:paraId="3653AC0F">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11.支持远程发送文字、图片、语音、视频短片，支持接收远程平台下发的定位及警情信息；</w:t>
            </w:r>
          </w:p>
          <w:p w14:paraId="6C9EF9B3">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12.支持4G+5G，并支持双卡传输功能，支持WIFI并可将WIFI设置为热点，支持通过蓝牙连接外部输入输出设备；</w:t>
            </w:r>
          </w:p>
          <w:p w14:paraId="38AA1873">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13.支持远程定位功能；</w:t>
            </w:r>
          </w:p>
          <w:p w14:paraId="6566E3B2">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14.设备在待机状态下，6min内更换电池设备原工作状态不变，且数据不丢失；</w:t>
            </w:r>
          </w:p>
          <w:p w14:paraId="6CE1943E">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15.具备开关机、旋转、菜单、对讲、SOS、拍照、录像按键；</w:t>
            </w:r>
          </w:p>
          <w:p w14:paraId="4C30958A">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16.设备工作温度-20℃至60℃；</w:t>
            </w:r>
          </w:p>
          <w:p w14:paraId="1107B5FC">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17.支持裸机跌落，设备开机状态下，在垂直2000mm水泥地面6个面各跌落2次，设备能正常工作；</w:t>
            </w:r>
          </w:p>
          <w:p w14:paraId="1EAFAC1D">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18.标配座充，可同时给主机和电池充电，随主机配备背夹、数据线；</w:t>
            </w:r>
          </w:p>
          <w:p w14:paraId="68181A6A">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19.支持通过GB/T28181协议向三个国标平台同时进行接入。</w:t>
            </w:r>
          </w:p>
          <w:p w14:paraId="045BC7D9">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20.系统具备资源管理、角色管理、设备参数配置、设备报警配置、云镜参数配置、设备存储配置、设备定位配置、事件查询服务、事件存储服务、存储管理、视频浏览、视频推送、对讲、定位显示、声光报警、实时视频会议、人脸检测，人脸识别、人体姿态关键点分析、目标识别等功能；</w:t>
            </w:r>
          </w:p>
          <w:p w14:paraId="15EBC4F6">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21.系统支持添加、删除、修改用户，可编辑修改用户类型、角色、部门、职位、密码等；</w:t>
            </w:r>
          </w:p>
          <w:p w14:paraId="0522B459">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22.系统支持条件查询历史轨迹、支持回放轨迹路径并显示轨迹路径上的时间、经纬度、速度、方向和里程等信息，支持2倍、4倍、8倍快进和0.5倍、0.25倍慢进方式回放等功能；</w:t>
            </w:r>
          </w:p>
          <w:p w14:paraId="6EB66D06">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23.支持B/S端、C/S端与终端（执法记录仪、平板等）点对点单呼、点对多组呼的功能；支持多人群组集群通话；</w:t>
            </w:r>
          </w:p>
          <w:p w14:paraId="7B5E23FB">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24.支持谷歌、高德、百度在线地图和百度离线地图的功能；</w:t>
            </w:r>
          </w:p>
          <w:p w14:paraId="24DF14DC">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25.支持在系统中通过自定义框选建立群组的功能；</w:t>
            </w:r>
          </w:p>
          <w:p w14:paraId="3FD257B1">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26.支持设备发生报警时，电子地图报警图标闪烁并输出报警提示音；</w:t>
            </w:r>
          </w:p>
          <w:p w14:paraId="2D2DDB51">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▲27.支持电子围栏功能，可配置围栏区域、支持低速、超速、闯入、闯出报警功能，报警时设备在电子地图中变色显示的功能（提供有效的证明材料）；</w:t>
            </w:r>
          </w:p>
          <w:p w14:paraId="5413D056">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28.支持新建下发任务并对任务进行跟踪查看，可根据任务类型查询统计的功能；</w:t>
            </w:r>
          </w:p>
          <w:p w14:paraId="1B5E38AB">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▲29.支持用户间、集群组中发送文字、图片、视频、文件和定位等信息的功能（提供有效的证明材料）；</w:t>
            </w:r>
          </w:p>
          <w:p w14:paraId="0E964875">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30.系统具备权限控制功能，支持切换主讲人，主讲人可设置其他人发言权限（允许发言或禁言）的功能；</w:t>
            </w:r>
          </w:p>
          <w:p w14:paraId="21777AA6">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31.支持系统广播视频，会议内所有成员可观看视频；</w:t>
            </w:r>
          </w:p>
          <w:p w14:paraId="38E275F2">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32.支持共享桌面，供会议用户在视频窗口观看；</w:t>
            </w:r>
          </w:p>
          <w:p w14:paraId="3B994DE0">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33.支持应急调度台的视频监控模块请求所登录平台的设备视频；</w:t>
            </w:r>
          </w:p>
          <w:p w14:paraId="65EDBBF3">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34.支持在查询设备界面选择设备、日期，可以对设备上传到服务器的云录像进行查询回放，支持客户查找设备的云录像；</w:t>
            </w:r>
          </w:p>
          <w:p w14:paraId="219DA622">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35.支持查询用户登录记录和对讲记录的功能；</w:t>
            </w:r>
          </w:p>
          <w:p w14:paraId="0B8292D5">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36.支持某一个终端设备针对另一个终端设备发起可视通话请求，或前端自动上传绑定视频流，使其他调度平台能够看见实时视频；</w:t>
            </w:r>
          </w:p>
          <w:p w14:paraId="3BF9F842">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37.支持将视频录像推送给指定用户；</w:t>
            </w:r>
          </w:p>
          <w:p w14:paraId="1E86D64F">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38.支持对前端移动人员设备的GPS信息实时显示，支持框选建群、地图测距、标记点标记等功能；</w:t>
            </w:r>
          </w:p>
          <w:p w14:paraId="10348E84">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39.后台支持用户权限级别管理；</w:t>
            </w:r>
          </w:p>
          <w:p w14:paraId="24BD6F97">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40.支持通过解码器在指挥中心大屏显示；</w:t>
            </w:r>
          </w:p>
          <w:p w14:paraId="31B440D6">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41.支持视频上传文件、图片上传文件、录音上传文件、对讲录音文件的查询，同时支持对于视频、图片、对讲录音存储文件在线下载等相关操作；</w:t>
            </w:r>
          </w:p>
          <w:p w14:paraId="612D67CE">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42.支持当有其他人员或前端设备给客户端发来消息或者报警时，信息区域发出提示消息或者报警数量，点击消息弹出通信框进行对话；</w:t>
            </w:r>
          </w:p>
          <w:p w14:paraId="7E2B6A32">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（四）配置清单</w:t>
            </w:r>
          </w:p>
          <w:p w14:paraId="7CC6BF19">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配置清单：飞行器1台、智能电池4块、智能遥控器1个、空吊系统1套、降落伞1个、配套充电站1套（应能为配套智能飞行电池快速充电，满足连续作业需求）、机损保障服务1年、抛投器1套、第三者责任险100万/年，飞行器机载编组模块1套，5G单兵图传1套（含软件平台）。</w:t>
            </w:r>
          </w:p>
        </w:tc>
      </w:tr>
      <w:tr w14:paraId="2B65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592" w:type="dxa"/>
            <w:tcBorders>
              <w:top w:val="nil"/>
              <w:left w:val="single" w:color="000000" w:sz="6" w:space="0"/>
              <w:bottom w:val="single" w:color="000000" w:sz="6" w:space="0"/>
              <w:right w:val="single" w:color="000000" w:sz="6" w:space="0"/>
            </w:tcBorders>
            <w:shd w:val="clear" w:color="auto" w:fill="auto"/>
            <w:tcMar>
              <w:top w:w="0" w:type="dxa"/>
              <w:left w:w="90" w:type="dxa"/>
              <w:bottom w:w="0" w:type="dxa"/>
              <w:right w:w="90" w:type="dxa"/>
            </w:tcMar>
            <w:vAlign w:val="center"/>
          </w:tcPr>
          <w:p w14:paraId="4852C822">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3</w:t>
            </w:r>
          </w:p>
        </w:tc>
        <w:tc>
          <w:tcPr>
            <w:tcW w:w="954" w:type="dxa"/>
            <w:tcBorders>
              <w:top w:val="nil"/>
              <w:left w:val="nil"/>
              <w:bottom w:val="single" w:color="000000" w:sz="6" w:space="0"/>
              <w:right w:val="single" w:color="000000" w:sz="6" w:space="0"/>
            </w:tcBorders>
            <w:shd w:val="clear" w:color="auto" w:fill="auto"/>
            <w:tcMar>
              <w:top w:w="0" w:type="dxa"/>
              <w:left w:w="90" w:type="dxa"/>
              <w:bottom w:w="0" w:type="dxa"/>
              <w:right w:w="90" w:type="dxa"/>
            </w:tcMar>
            <w:vAlign w:val="center"/>
          </w:tcPr>
          <w:p w14:paraId="7F352EA6">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空气填充泵</w:t>
            </w:r>
          </w:p>
        </w:tc>
        <w:tc>
          <w:tcPr>
            <w:tcW w:w="7228" w:type="dxa"/>
            <w:tcBorders>
              <w:top w:val="nil"/>
              <w:left w:val="nil"/>
              <w:bottom w:val="single" w:color="000000" w:sz="6" w:space="0"/>
              <w:right w:val="single" w:color="000000" w:sz="6" w:space="0"/>
            </w:tcBorders>
            <w:shd w:val="clear" w:color="auto" w:fill="auto"/>
            <w:tcMar>
              <w:top w:w="0" w:type="dxa"/>
              <w:left w:w="90" w:type="dxa"/>
              <w:bottom w:w="0" w:type="dxa"/>
              <w:right w:w="90" w:type="dxa"/>
            </w:tcMar>
            <w:vAlign w:val="center"/>
          </w:tcPr>
          <w:p w14:paraId="06A973FD">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▲1、充气量≥750L/MIN，最大排气压力≤42MPa,充气一个气瓶（6.8L/30Mpa）时间不超过3分钟,同时充气四个气瓶（6.8L/30Mpa）时间不超过10分钟（提供有效的证明材料）</w:t>
            </w:r>
          </w:p>
          <w:p w14:paraId="3FEE652E">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2、电机功率≥15KW，电压：380V，频率：50HZ。</w:t>
            </w:r>
          </w:p>
          <w:p w14:paraId="0E0B1A62">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▲3、工作噪音≤80DB(A)。（提供有效的证明材料）</w:t>
            </w:r>
          </w:p>
          <w:p w14:paraId="097DF125">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4、压缩级数：四级压缩。</w:t>
            </w:r>
          </w:p>
          <w:p w14:paraId="22E2045E">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5、冷却方式：强制风冷。</w:t>
            </w:r>
          </w:p>
          <w:p w14:paraId="6077A903">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6、润滑方式：油泵飞溅双润滑系统，重载连续运行。</w:t>
            </w:r>
          </w:p>
          <w:p w14:paraId="5E99A489">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▲7、空气净化：活性炭、分子筛、一氧化碳吸收分子构成三重过滤净化系统。空气质量满足GB/T31975-2015《呼吸防护用压缩空气技术要求》。（提供有效的证明材料）</w:t>
            </w:r>
          </w:p>
          <w:p w14:paraId="03D9BDFB">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8、级间压力：一级安全阀≤5bar二级安全阀≤23bar三级安全阀≤88bar四级安全阀≤400bar。</w:t>
            </w:r>
          </w:p>
          <w:p w14:paraId="62622FF3">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9、充气接口≥5个，出气口可同时充四个气瓶，并提供一路气直充防爆箱。</w:t>
            </w:r>
          </w:p>
          <w:p w14:paraId="26AFC152">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10、高压空气压缩机采用PLC</w:t>
            </w:r>
            <w:bookmarkStart w:id="0" w:name="_GoBack"/>
            <w:bookmarkEnd w:id="0"/>
            <w:r>
              <w:rPr>
                <w:rFonts w:hint="eastAsia" w:ascii="宋体" w:hAnsi="宋体" w:eastAsia="宋体" w:cs="宋体"/>
                <w:kern w:val="0"/>
                <w:sz w:val="24"/>
                <w:szCs w:val="24"/>
                <w:lang w:val="en-US" w:eastAsia="zh-CN" w:bidi="ar"/>
              </w:rPr>
              <w:t>控制系统，带有中文液晶显示屏，以中文显示压缩机的运行状态、工作参数、故障信息、维护保养指示等内容。PLC控制系统自动监测高压储气系统及防爆箱充气压力，根据操作者设定的启动和停机压力，自动控制高压空气压缩机的启动和停机。配置PLC控制系统的高压空气压缩机采用“一键式”操作模式。</w:t>
            </w:r>
          </w:p>
          <w:p w14:paraId="2888D3A5">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11、高压空气压缩机带有轻载启动功能，确保高压空气压缩机无负荷启动，保护高压空气压缩机主机及电机。</w:t>
            </w:r>
          </w:p>
          <w:p w14:paraId="4AF1F0BB">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12、带有电机过载保护及防反转保护功能、油位保护和/或油压保护功能、自动排污及排污收集功能、带有压力指示功能。</w:t>
            </w:r>
          </w:p>
          <w:p w14:paraId="3381646B">
            <w:pPr>
              <w:pStyle w:val="2"/>
              <w:keepNext w:val="0"/>
              <w:keepLines w:val="0"/>
              <w:widowControl/>
              <w:suppressLineNumbers w:val="0"/>
              <w:spacing w:before="105" w:beforeAutospacing="0" w:after="105" w:afterAutospacing="0"/>
              <w:ind w:left="0" w:right="0"/>
              <w:jc w:val="both"/>
            </w:pPr>
            <w:r>
              <w:rPr>
                <w:rFonts w:hint="eastAsia" w:ascii="宋体" w:hAnsi="宋体" w:eastAsia="宋体" w:cs="宋体"/>
                <w:kern w:val="0"/>
                <w:sz w:val="24"/>
                <w:szCs w:val="24"/>
                <w:lang w:val="en-US" w:eastAsia="zh-CN" w:bidi="ar"/>
              </w:rPr>
              <w:t>1MPa=10bar</w:t>
            </w:r>
          </w:p>
        </w:tc>
      </w:tr>
    </w:tbl>
    <w:p w14:paraId="3EDAB6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18039D"/>
    <w:rsid w:val="412413EC"/>
    <w:rsid w:val="4F306748"/>
    <w:rsid w:val="740A6E4A"/>
    <w:rsid w:val="745F5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3625</Words>
  <Characters>4280</Characters>
  <Lines>0</Lines>
  <Paragraphs>0</Paragraphs>
  <TotalTime>3</TotalTime>
  <ScaleCrop>false</ScaleCrop>
  <LinksUpToDate>false</LinksUpToDate>
  <CharactersWithSpaces>4287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2026-07-23T07:52:00Z</dcterms:created>
  <dc:creator>Administrator</dc:creator>
  <cp:lastModifiedBy>WPS_1627547492</cp:lastModifiedBy>
  <dcterms:modified xsi:type="dcterms:W3CDTF">2026-07-24T02:18:37Z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eyJoZGlkIjoiNjAxMTdjMGUzMzk5ZWQ1NTcwM2I4YWYzNjMyMjNkMGEiLCJ1c2VySWQiOiIxMjQwMzc0NTgxIn0=</vt:lpwstr>
  </property>
  <property fmtid="{D5CDD505-2E9C-101B-9397-08002B2CF9AE}" pid="4" name="ICV">
    <vt:lpwstr>764FCCE1C58B49A99D805ED6674BF488_12</vt:lpwstr>
  </property>
</Properties>
</file>