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 w:firstLine="1807" w:firstLineChars="50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采购项目报名</w:t>
      </w:r>
      <w:r>
        <w:rPr>
          <w:rFonts w:hint="eastAsia" w:ascii="黑体" w:hAnsi="黑体" w:eastAsia="黑体" w:cs="黑体"/>
          <w:b/>
          <w:sz w:val="36"/>
          <w:szCs w:val="36"/>
        </w:rPr>
        <w:t>备案表</w:t>
      </w:r>
    </w:p>
    <w:tbl>
      <w:tblPr>
        <w:tblStyle w:val="3"/>
        <w:tblpPr w:leftFromText="180" w:rightFromText="180" w:vertAnchor="text" w:horzAnchor="page" w:tblpXSpec="center" w:tblpY="117"/>
        <w:tblOverlap w:val="never"/>
        <w:tblW w:w="95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2"/>
        <w:gridCol w:w="62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3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6257" w:type="dxa"/>
            <w:vAlign w:val="center"/>
          </w:tcPr>
          <w:p>
            <w:pPr>
              <w:pStyle w:val="2"/>
              <w:ind w:left="0" w:leftChars="0"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3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6257" w:type="dxa"/>
            <w:vAlign w:val="center"/>
          </w:tcPr>
          <w:p>
            <w:pPr>
              <w:pStyle w:val="5"/>
              <w:spacing w:line="360" w:lineRule="auto"/>
              <w:jc w:val="both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3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供应商名称(全称)</w:t>
            </w:r>
          </w:p>
        </w:tc>
        <w:tc>
          <w:tcPr>
            <w:tcW w:w="6257" w:type="dxa"/>
            <w:vAlign w:val="center"/>
          </w:tcPr>
          <w:p>
            <w:pPr>
              <w:pStyle w:val="5"/>
              <w:spacing w:line="360" w:lineRule="auto"/>
              <w:jc w:val="both"/>
              <w:rPr>
                <w:rFonts w:ascii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（加盖公章）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3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法定代表人或负责人</w:t>
            </w:r>
          </w:p>
        </w:tc>
        <w:tc>
          <w:tcPr>
            <w:tcW w:w="6257" w:type="dxa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3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授权代理人</w:t>
            </w:r>
          </w:p>
        </w:tc>
        <w:tc>
          <w:tcPr>
            <w:tcW w:w="6257" w:type="dxa"/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3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授权代理人电话</w:t>
            </w:r>
          </w:p>
        </w:tc>
        <w:tc>
          <w:tcPr>
            <w:tcW w:w="6257" w:type="dxa"/>
            <w:vAlign w:val="center"/>
          </w:tcPr>
          <w:p>
            <w:pPr>
              <w:pStyle w:val="5"/>
              <w:spacing w:before="76" w:line="360" w:lineRule="auto"/>
              <w:jc w:val="both"/>
              <w:rPr>
                <w:rFonts w:ascii="Noto Sans CJK JP Regular" w:eastAsia="Noto Sans CJK JP Regular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3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单位联系电话</w:t>
            </w:r>
          </w:p>
        </w:tc>
        <w:tc>
          <w:tcPr>
            <w:tcW w:w="6257" w:type="dxa"/>
            <w:vAlign w:val="center"/>
          </w:tcPr>
          <w:p>
            <w:pPr>
              <w:pStyle w:val="5"/>
              <w:tabs>
                <w:tab w:val="left" w:pos="3225"/>
              </w:tabs>
              <w:spacing w:before="77" w:line="360" w:lineRule="auto"/>
              <w:jc w:val="center"/>
              <w:rPr>
                <w:rFonts w:ascii="Noto Sans CJK JP Regular" w:eastAsia="Noto Sans CJK JP Regular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3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6257" w:type="dxa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3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所投项目分包号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（如无分包号请填写项目编号）</w:t>
            </w:r>
          </w:p>
        </w:tc>
        <w:tc>
          <w:tcPr>
            <w:tcW w:w="6257" w:type="dxa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3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6257" w:type="dxa"/>
          </w:tcPr>
          <w:p>
            <w:pPr>
              <w:pStyle w:val="5"/>
              <w:spacing w:line="360" w:lineRule="auto"/>
              <w:rPr>
                <w:rFonts w:ascii="Times New Roman"/>
                <w:sz w:val="24"/>
              </w:rPr>
            </w:pPr>
          </w:p>
        </w:tc>
      </w:tr>
    </w:tbl>
    <w:p>
      <w:pPr>
        <w:pStyle w:val="2"/>
        <w:spacing w:before="40" w:line="276" w:lineRule="auto"/>
        <w:ind w:left="0" w:leftChars="0" w:right="116" w:firstLine="0" w:firstLineChars="0"/>
        <w:rPr>
          <w:rFonts w:hint="eastAsia" w:ascii="宋体" w:hAnsi="宋体" w:eastAsia="宋体" w:cs="宋体"/>
          <w:b/>
          <w:bCs/>
          <w:color w:val="auto"/>
          <w:spacing w:val="-1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13"/>
          <w:sz w:val="24"/>
          <w:szCs w:val="24"/>
          <w:lang w:eastAsia="zh-CN"/>
        </w:rPr>
        <w:t>注：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1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请认真填写资料信息，保证其真实性、有效性和完整性，反复核对。电话、邮箱保持畅通，如因自身信息填写错误（如电话号码填写错误、电子邮箱</w:t>
      </w:r>
      <w:r>
        <w:rPr>
          <w:rFonts w:hint="eastAsia" w:ascii="宋体" w:hAnsi="宋体" w:eastAsia="宋体" w:cs="宋体"/>
          <w:b w:val="0"/>
          <w:bCs w:val="0"/>
          <w:color w:val="auto"/>
          <w:spacing w:val="-13"/>
          <w:sz w:val="24"/>
          <w:szCs w:val="24"/>
          <w:lang w:eastAsia="zh-CN"/>
        </w:rPr>
        <w:t>地址填写不清难辨等）或关、停机等原因造成的责任由填写人承担，我公司概不负责。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Chars="0" w:right="0" w:rightChars="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电子邮箱为投标人承诺并认可的文件（通知、更正、澄清等所有关于本项目相关资料）接收方式，投标人应尽自行接收和确认的义务，如文件发送到投标人自行填写的电子邮箱而投标人未接收、查看造成投标人不清楚文件内容的，后果投标人自行承担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标书购买人签字：                           时间：</w: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 w:eastAsia="宋体" w:cs="宋体"/>
          <w:b/>
          <w:bCs/>
          <w:szCs w:val="21"/>
        </w:rPr>
      </w:pPr>
    </w:p>
    <w:p>
      <w:pPr>
        <w:rPr>
          <w:rFonts w:hint="eastAsia" w:ascii="宋体" w:hAnsi="宋体" w:eastAsia="宋体" w:cs="宋体"/>
          <w:b/>
          <w:bCs/>
          <w:szCs w:val="21"/>
        </w:rPr>
      </w:pPr>
    </w:p>
    <w:p>
      <w:pPr>
        <w:rPr>
          <w:rFonts w:hint="eastAsia" w:ascii="宋体" w:hAnsi="宋体" w:eastAsia="宋体" w:cs="宋体"/>
          <w:b/>
          <w:bCs/>
          <w:szCs w:val="21"/>
        </w:rPr>
      </w:pPr>
    </w:p>
    <w:p>
      <w:pPr>
        <w:rPr>
          <w:rFonts w:hint="eastAsia" w:ascii="宋体" w:hAnsi="宋体" w:eastAsia="宋体" w:cs="宋体"/>
          <w:b/>
          <w:bCs/>
          <w:szCs w:val="21"/>
        </w:rPr>
      </w:pPr>
    </w:p>
    <w:p>
      <w:pPr>
        <w:rPr>
          <w:rFonts w:hint="eastAsia" w:ascii="宋体" w:hAnsi="宋体" w:eastAsia="宋体" w:cs="宋体"/>
          <w:b/>
          <w:bCs/>
          <w:szCs w:val="21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介  绍  信</w:t>
      </w:r>
    </w:p>
    <w:p>
      <w:pPr>
        <w:pStyle w:val="2"/>
        <w:rPr>
          <w:rFonts w:hint="eastAsia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>四川蒂龙项目管理有限公司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兹介绍我公司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（身份证号：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</w:rPr>
        <w:t>），前往你办理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（项目名称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及编号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的报名事宜，请与接洽！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xxxxxxxx</w:t>
      </w:r>
      <w:r>
        <w:rPr>
          <w:rFonts w:hint="eastAsia" w:ascii="宋体" w:hAnsi="宋体" w:eastAsia="宋体" w:cs="宋体"/>
          <w:sz w:val="28"/>
          <w:szCs w:val="28"/>
        </w:rPr>
        <w:t>（加盖公章）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附：经办人身份证（正反面）复印件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>
      <w:pPr>
        <w:pStyle w:val="2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830830" cy="3881755"/>
            <wp:effectExtent l="0" t="0" r="7620" b="4445"/>
            <wp:docPr id="1" name="图片 1" descr="3f57e7a80e358282a990777e1d32d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f57e7a80e358282a990777e1d32db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0830" cy="388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Mono CJK JP Regular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7048F"/>
    <w:rsid w:val="0F5D6782"/>
    <w:rsid w:val="3F113AC0"/>
    <w:rsid w:val="46883DFF"/>
    <w:rsid w:val="4B99376C"/>
    <w:rsid w:val="512D32BC"/>
    <w:rsid w:val="5967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ind w:left="227"/>
      <w:jc w:val="left"/>
    </w:pPr>
    <w:rPr>
      <w:rFonts w:ascii="Noto Sans CJK JP Regular" w:hAnsi="Noto Sans CJK JP Regular" w:eastAsia="Noto Sans CJK JP Regular" w:cs="Noto Sans CJK JP Regular"/>
      <w:sz w:val="24"/>
      <w:szCs w:val="24"/>
      <w:lang w:eastAsia="en-US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2020-05-14T01:18:00Z</dcterms:created>
  <dc:creator>小</dc:creator>
  <cp:lastModifiedBy>所谓无所谓</cp:lastModifiedBy>
  <dcterms:modified xsi:type="dcterms:W3CDTF">2021-07-27T11:46:52Z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0BEF5BAA09D14E15821808A787F65AED</vt:lpwstr>
  </property>
</Properties>
</file>