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2B0FA">
      <w:pPr>
        <w:numPr>
          <w:ilvl w:val="0"/>
          <w:numId w:val="0"/>
        </w:numPr>
        <w:spacing w:afterLines="100" w:line="360" w:lineRule="auto"/>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恩施大峡谷民宿营地合作经营项目</w:t>
      </w:r>
    </w:p>
    <w:p w14:paraId="1932DFB5">
      <w:pPr>
        <w:numPr>
          <w:ilvl w:val="0"/>
          <w:numId w:val="0"/>
        </w:numPr>
        <w:spacing w:afterLines="100"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竞争性磋商公告</w:t>
      </w:r>
    </w:p>
    <w:p w14:paraId="32032172">
      <w:pPr>
        <w:keepNext w:val="0"/>
        <w:keepLines w:val="0"/>
        <w:pageBreakBefore w:val="0"/>
        <w:widowControl w:val="0"/>
        <w:kinsoku/>
        <w:wordWrap/>
        <w:overflowPunct/>
        <w:topLinePunct w:val="0"/>
        <w:bidi w:val="0"/>
        <w:adjustRightInd w:val="0"/>
        <w:snapToGrid w:val="0"/>
        <w:spacing w:line="360" w:lineRule="auto"/>
        <w:textAlignment w:val="auto"/>
        <w:outlineLvl w:val="0"/>
        <w:rPr>
          <w:rFonts w:ascii="仿宋" w:hAnsi="仿宋" w:eastAsia="仿宋" w:cs="宋体"/>
          <w:bCs/>
          <w:kern w:val="0"/>
          <w:sz w:val="24"/>
        </w:rPr>
      </w:pPr>
      <w:r>
        <w:rPr>
          <w:rFonts w:hint="eastAsia" w:ascii="仿宋" w:hAnsi="仿宋" w:eastAsia="仿宋" w:cs="Arial"/>
          <w:kern w:val="0"/>
          <w:sz w:val="24"/>
        </w:rPr>
        <w:t>【</w:t>
      </w:r>
      <w:r>
        <w:rPr>
          <w:rFonts w:hint="eastAsia" w:ascii="仿宋" w:hAnsi="仿宋" w:eastAsia="仿宋" w:cs="宋体"/>
          <w:bCs/>
          <w:kern w:val="0"/>
          <w:sz w:val="24"/>
        </w:rPr>
        <w:t>项目概况</w:t>
      </w:r>
      <w:r>
        <w:rPr>
          <w:rFonts w:hint="eastAsia" w:ascii="仿宋" w:hAnsi="仿宋" w:eastAsia="仿宋" w:cs="Arial"/>
          <w:kern w:val="0"/>
          <w:sz w:val="24"/>
        </w:rPr>
        <w:t>】</w:t>
      </w:r>
    </w:p>
    <w:p w14:paraId="55D37F96">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恩施大峡谷民宿营地合作经营项目的潜在供应商应在湖北宏大工程咨询有限公司或网上邮件获取采购文件，并</w:t>
      </w:r>
      <w:r>
        <w:rPr>
          <w:rFonts w:hint="eastAsia" w:ascii="仿宋" w:hAnsi="仿宋" w:eastAsia="仿宋" w:cs="宋体"/>
          <w:bCs/>
          <w:sz w:val="24"/>
          <w:u w:val="none"/>
          <w:lang w:val="en-US" w:eastAsia="zh-CN"/>
        </w:rPr>
        <w:t>于2024</w:t>
      </w:r>
      <w:r>
        <w:rPr>
          <w:rFonts w:hint="eastAsia" w:ascii="仿宋" w:hAnsi="仿宋" w:eastAsia="仿宋" w:cs="宋体"/>
          <w:bCs/>
          <w:color w:val="auto"/>
          <w:sz w:val="24"/>
          <w:highlight w:val="none"/>
          <w:u w:val="none"/>
          <w:lang w:val="en-US" w:eastAsia="zh-CN"/>
        </w:rPr>
        <w:t>年9月3</w:t>
      </w:r>
      <w:bookmarkStart w:id="0" w:name="_GoBack"/>
      <w:bookmarkEnd w:id="0"/>
      <w:r>
        <w:rPr>
          <w:rFonts w:hint="eastAsia" w:ascii="仿宋" w:hAnsi="仿宋" w:eastAsia="仿宋" w:cs="宋体"/>
          <w:bCs/>
          <w:color w:val="auto"/>
          <w:sz w:val="24"/>
          <w:highlight w:val="none"/>
          <w:u w:val="none"/>
          <w:lang w:val="en-US" w:eastAsia="zh-CN"/>
        </w:rPr>
        <w:t>0日09点30分</w:t>
      </w:r>
      <w:r>
        <w:rPr>
          <w:rFonts w:hint="eastAsia" w:ascii="仿宋" w:hAnsi="仿宋" w:eastAsia="仿宋" w:cs="宋体"/>
          <w:bCs/>
          <w:sz w:val="24"/>
          <w:lang w:val="en-US" w:eastAsia="zh-CN"/>
        </w:rPr>
        <w:t>（北京时间）前提交响应文件。</w:t>
      </w:r>
    </w:p>
    <w:p w14:paraId="110D0D5A">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一、项目基本情况</w:t>
      </w:r>
    </w:p>
    <w:p w14:paraId="35F5C89F">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1.项目编号：HBHD2024006</w:t>
      </w:r>
    </w:p>
    <w:p w14:paraId="2AE7E0F9">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2.项目名称：恩施大峡谷民宿营地合作经营项目</w:t>
      </w:r>
    </w:p>
    <w:p w14:paraId="1811633F">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3.采购方式：竞争性磋商</w:t>
      </w:r>
    </w:p>
    <w:p w14:paraId="42972428">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4.采购需求：本项目引进一家有实力的社会资本，通过投资对恩施大峡谷民宿营地进行建设并实施专业化运营和管理，具体内容及要求详见招标文件第三章“采购需求”。</w:t>
      </w:r>
    </w:p>
    <w:p w14:paraId="023FA808">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5.合同履行期限：合作期限不超过10年。</w:t>
      </w:r>
    </w:p>
    <w:p w14:paraId="16B26D81">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6.项目预算：</w:t>
      </w:r>
    </w:p>
    <w:p w14:paraId="29EF78DE">
      <w:pPr>
        <w:widowControl/>
        <w:shd w:val="clear" w:color="auto" w:fill="FFFFFF"/>
        <w:spacing w:after="150" w:line="360" w:lineRule="auto"/>
        <w:ind w:firstLine="480" w:firstLineChars="200"/>
        <w:rPr>
          <w:rFonts w:hint="eastAsia" w:ascii="仿宋" w:hAnsi="仿宋" w:eastAsia="仿宋" w:cs="宋体"/>
          <w:b w:val="0"/>
          <w:bCs/>
          <w:color w:val="FF0000"/>
          <w:sz w:val="24"/>
          <w:lang w:val="en-US" w:eastAsia="zh-CN"/>
        </w:rPr>
      </w:pPr>
      <w:r>
        <w:rPr>
          <w:rFonts w:hint="eastAsia" w:ascii="仿宋" w:hAnsi="仿宋" w:eastAsia="仿宋" w:cs="宋体"/>
          <w:bCs/>
          <w:sz w:val="24"/>
          <w:lang w:val="en-US" w:eastAsia="zh-CN"/>
        </w:rPr>
        <w:t>供应商对本项目投资不低于</w:t>
      </w:r>
      <w:r>
        <w:rPr>
          <w:rFonts w:hint="eastAsia" w:ascii="仿宋" w:hAnsi="仿宋" w:eastAsia="仿宋" w:cs="宋体"/>
          <w:bCs/>
          <w:sz w:val="24"/>
          <w:highlight w:val="none"/>
          <w:lang w:val="en-US" w:eastAsia="zh-CN"/>
        </w:rPr>
        <w:t>400</w:t>
      </w:r>
      <w:r>
        <w:rPr>
          <w:rFonts w:hint="eastAsia" w:ascii="仿宋" w:hAnsi="仿宋" w:eastAsia="仿宋" w:cs="宋体"/>
          <w:bCs/>
          <w:sz w:val="24"/>
          <w:lang w:val="en-US" w:eastAsia="zh-CN"/>
        </w:rPr>
        <w:t>万元人民币。</w:t>
      </w:r>
      <w:r>
        <w:rPr>
          <w:rFonts w:hint="eastAsia" w:ascii="仿宋" w:hAnsi="仿宋" w:eastAsia="仿宋" w:cs="宋体"/>
          <w:b w:val="0"/>
          <w:bCs/>
          <w:color w:val="FF0000"/>
          <w:sz w:val="24"/>
          <w:lang w:val="en-US" w:eastAsia="zh-CN"/>
        </w:rPr>
        <w:t>（甲方会计可随时审计乙方账户，乙方授权甲方一个酒店收银系统账号，可随时查看乙方营业额收入明细，供应商的最终投资额不得少于400万，以实际结算为准）。</w:t>
      </w:r>
    </w:p>
    <w:p w14:paraId="01652AE6">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7.本项目（是/否）接受联合体投标：否</w:t>
      </w:r>
    </w:p>
    <w:p w14:paraId="4F219D8A">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二、供应商的资格要求</w:t>
      </w:r>
    </w:p>
    <w:p w14:paraId="5C7482EC">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1.满足以下条件：</w:t>
      </w:r>
    </w:p>
    <w:p w14:paraId="1BE8BE5D">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（1）具有独立承担民事责任的能力；</w:t>
      </w:r>
    </w:p>
    <w:p w14:paraId="5B552C35">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（2）具有良好的商业信誉和健全的财务会计制度；</w:t>
      </w:r>
    </w:p>
    <w:p w14:paraId="71AC2464">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（3）具有履行合同所必需的设备和专业技术能力；</w:t>
      </w:r>
    </w:p>
    <w:p w14:paraId="4AE4AD1F">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（4）有依法缴纳税收和社会保障资金的良好记录；</w:t>
      </w:r>
    </w:p>
    <w:p w14:paraId="7B1566A1">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（5）参加采购活动前三年内，在经营活动中没有重大违法记录；</w:t>
      </w:r>
    </w:p>
    <w:p w14:paraId="0ECAB6F4">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（6）法律、行政法规规定的其他条件。</w:t>
      </w:r>
    </w:p>
    <w:p w14:paraId="2E3F3DC5">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2.单位负责人为同一人或者存在直接控股、管理关系的不同供应商，不得参加本项目同一合同项下的采购活动。</w:t>
      </w:r>
    </w:p>
    <w:p w14:paraId="67C699A2">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3.为本采购项目提供整体设计、规范编制或者项目管理、监理、检测等服务的，不得再参加本项目的其他招标采购活动。</w:t>
      </w:r>
    </w:p>
    <w:p w14:paraId="66781B9A">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4.未被列入失信被执行人、重大税收违法失信主体名单，未被列入政府采购严重违法失信行为记录名单。</w:t>
      </w:r>
    </w:p>
    <w:p w14:paraId="56B76EFE">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三、获取采购文件</w:t>
      </w:r>
    </w:p>
    <w:p w14:paraId="42248D5D">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1.时间：</w:t>
      </w:r>
      <w:r>
        <w:rPr>
          <w:rFonts w:hint="eastAsia" w:ascii="仿宋" w:hAnsi="仿宋" w:eastAsia="仿宋" w:cs="宋体"/>
          <w:bCs/>
          <w:sz w:val="24"/>
          <w:highlight w:val="none"/>
          <w:lang w:val="en-US" w:eastAsia="zh-CN"/>
        </w:rPr>
        <w:t>2024年9月14日至2024年9月23日，</w:t>
      </w:r>
      <w:r>
        <w:rPr>
          <w:rFonts w:hint="eastAsia" w:ascii="仿宋" w:hAnsi="仿宋" w:eastAsia="仿宋" w:cs="宋体"/>
          <w:bCs/>
          <w:sz w:val="24"/>
          <w:lang w:val="en-US" w:eastAsia="zh-CN"/>
        </w:rPr>
        <w:t>每天上午08:30至12:00，下午14:30至17:30（北京时间，法定节假日除外）。</w:t>
      </w:r>
    </w:p>
    <w:p w14:paraId="6E7DBD97">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2.地点：湖北宏大工程咨询有限公司办公室或网上邮件获取</w:t>
      </w:r>
    </w:p>
    <w:p w14:paraId="24CFAB8B">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3.方式：将获取文件登记表、法定代表人身份证明或法人授权委托书原件、被委托人身份证原件、营业执照副本复印件、供应商报名登记表，全部资料加盖单位鲜章的扫描件发送至邮箱（570634094@qq.com），并在获取文件时间内跟工作人员电话（19971818998）确认。</w:t>
      </w:r>
    </w:p>
    <w:p w14:paraId="3B40D1E8">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4.售价：300元。</w:t>
      </w:r>
    </w:p>
    <w:p w14:paraId="6E5DDA9C">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四、响应文件提交</w:t>
      </w:r>
    </w:p>
    <w:p w14:paraId="3C96033F">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1.截止时间</w:t>
      </w:r>
      <w:r>
        <w:rPr>
          <w:rFonts w:hint="eastAsia" w:ascii="仿宋" w:hAnsi="仿宋" w:eastAsia="仿宋" w:cs="宋体"/>
          <w:bCs/>
          <w:sz w:val="24"/>
          <w:highlight w:val="none"/>
          <w:lang w:val="en-US" w:eastAsia="zh-CN"/>
        </w:rPr>
        <w:t>：2024年9月30日09点30分（</w:t>
      </w:r>
      <w:r>
        <w:rPr>
          <w:rFonts w:hint="eastAsia" w:ascii="仿宋" w:hAnsi="仿宋" w:eastAsia="仿宋" w:cs="宋体"/>
          <w:bCs/>
          <w:sz w:val="24"/>
          <w:lang w:val="en-US" w:eastAsia="zh-CN"/>
        </w:rPr>
        <w:t xml:space="preserve">北京时间） </w:t>
      </w:r>
    </w:p>
    <w:p w14:paraId="7AEC07D9">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2.地点：湖北宏大工程咨询有限公司（恩施市金子坝街道办事处黄泥坝社区副楼2楼）</w:t>
      </w:r>
    </w:p>
    <w:p w14:paraId="508BF4F8">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五、开启</w:t>
      </w:r>
    </w:p>
    <w:p w14:paraId="0A5E9C7E">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1.时间：</w:t>
      </w:r>
      <w:r>
        <w:rPr>
          <w:rFonts w:hint="eastAsia" w:ascii="仿宋" w:hAnsi="仿宋" w:eastAsia="仿宋" w:cs="宋体"/>
          <w:bCs/>
          <w:sz w:val="24"/>
          <w:highlight w:val="none"/>
          <w:lang w:val="en-US" w:eastAsia="zh-CN"/>
        </w:rPr>
        <w:t>2024年9月30日09点30分</w:t>
      </w:r>
      <w:r>
        <w:rPr>
          <w:rFonts w:hint="eastAsia" w:ascii="仿宋" w:hAnsi="仿宋" w:eastAsia="仿宋" w:cs="宋体"/>
          <w:bCs/>
          <w:sz w:val="24"/>
          <w:lang w:val="en-US" w:eastAsia="zh-CN"/>
        </w:rPr>
        <w:t xml:space="preserve">（北京时间） </w:t>
      </w:r>
    </w:p>
    <w:p w14:paraId="576F201B">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2.地点：湖北宏大工程咨询有限公司（恩施市金子坝街道办事处黄泥坝社区副楼2楼）</w:t>
      </w:r>
    </w:p>
    <w:p w14:paraId="5E61880D">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六、公告期限</w:t>
      </w:r>
    </w:p>
    <w:p w14:paraId="65A6FA8D">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自本公告发布之日起5个工作日。</w:t>
      </w:r>
    </w:p>
    <w:p w14:paraId="787D9178">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七、其他补充事宜</w:t>
      </w:r>
    </w:p>
    <w:p w14:paraId="6189F5B1">
      <w:pPr>
        <w:widowControl/>
        <w:shd w:val="clear" w:color="auto" w:fill="FFFFFF"/>
        <w:spacing w:after="150" w:line="360" w:lineRule="auto"/>
        <w:ind w:firstLine="480" w:firstLineChars="200"/>
        <w:rPr>
          <w:rFonts w:hint="eastAsia" w:ascii="仿宋" w:hAnsi="仿宋" w:eastAsia="仿宋" w:cs="宋体"/>
          <w:bCs/>
          <w:sz w:val="24"/>
          <w:lang w:val="en-US" w:eastAsia="zh-CN"/>
        </w:rPr>
      </w:pPr>
      <w:r>
        <w:rPr>
          <w:rFonts w:hint="eastAsia" w:ascii="仿宋" w:hAnsi="仿宋" w:eastAsia="仿宋" w:cs="宋体"/>
          <w:bCs/>
          <w:sz w:val="24"/>
          <w:lang w:val="en-US" w:eastAsia="zh-CN"/>
        </w:rPr>
        <w:t>本公告在恩施大峡谷旅游开发有限公司官网（https://www.esdaxiagu.com/）和全国招标采购公共服务平台（https://www.hnzbcgxxw.com/）发布。</w:t>
      </w:r>
    </w:p>
    <w:p w14:paraId="6FC99ED4">
      <w:pPr>
        <w:widowControl/>
        <w:shd w:val="clear" w:color="auto" w:fill="FFFFFF"/>
        <w:spacing w:after="150" w:line="360" w:lineRule="auto"/>
        <w:rPr>
          <w:rFonts w:hint="eastAsia" w:ascii="仿宋" w:hAnsi="仿宋" w:eastAsia="仿宋" w:cs="宋体"/>
          <w:bCs/>
          <w:sz w:val="24"/>
          <w:lang w:val="en-US" w:eastAsia="zh-CN"/>
        </w:rPr>
      </w:pPr>
      <w:r>
        <w:rPr>
          <w:rFonts w:hint="eastAsia" w:ascii="仿宋" w:hAnsi="仿宋" w:eastAsia="仿宋" w:cs="宋体"/>
          <w:bCs/>
          <w:sz w:val="24"/>
          <w:lang w:val="en-US" w:eastAsia="zh-CN"/>
        </w:rPr>
        <w:t>八、凡对本次采购提出询问，请按以下方式联系</w:t>
      </w:r>
    </w:p>
    <w:p w14:paraId="385FF77E">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1.采购人信息</w:t>
      </w:r>
    </w:p>
    <w:p w14:paraId="4E7F45AD">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名称：恩施大峡谷旅游开发有限公司</w:t>
      </w:r>
    </w:p>
    <w:p w14:paraId="337DF4E5">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地址：恩施大峡谷风景管理处营上村马鞍龙游客中心</w:t>
      </w:r>
    </w:p>
    <w:p w14:paraId="1777D806">
      <w:pPr>
        <w:widowControl/>
        <w:shd w:val="clear" w:color="auto" w:fill="FFFFFF"/>
        <w:spacing w:after="150" w:line="360" w:lineRule="auto"/>
        <w:ind w:firstLine="240" w:firstLineChars="100"/>
        <w:rPr>
          <w:rFonts w:hint="default" w:ascii="仿宋" w:hAnsi="仿宋" w:eastAsia="仿宋" w:cs="宋体"/>
          <w:bCs/>
          <w:sz w:val="24"/>
          <w:lang w:val="en-US" w:eastAsia="zh-CN"/>
        </w:rPr>
      </w:pPr>
      <w:r>
        <w:rPr>
          <w:rFonts w:hint="eastAsia" w:ascii="仿宋" w:hAnsi="仿宋" w:eastAsia="仿宋" w:cs="宋体"/>
          <w:bCs/>
          <w:sz w:val="24"/>
          <w:lang w:val="en-US" w:eastAsia="zh-CN"/>
        </w:rPr>
        <w:t>联系人：向女士</w:t>
      </w:r>
    </w:p>
    <w:p w14:paraId="7A77939A">
      <w:pPr>
        <w:widowControl/>
        <w:shd w:val="clear" w:color="auto" w:fill="FFFFFF"/>
        <w:spacing w:after="150" w:line="360" w:lineRule="auto"/>
        <w:ind w:firstLine="240" w:firstLineChars="100"/>
        <w:rPr>
          <w:rFonts w:hint="default" w:ascii="仿宋" w:hAnsi="仿宋" w:eastAsia="仿宋" w:cs="宋体"/>
          <w:bCs/>
          <w:sz w:val="24"/>
          <w:lang w:val="en-US" w:eastAsia="zh-CN"/>
        </w:rPr>
      </w:pPr>
      <w:r>
        <w:rPr>
          <w:rFonts w:hint="eastAsia" w:ascii="仿宋" w:hAnsi="仿宋" w:eastAsia="仿宋" w:cs="宋体"/>
          <w:bCs/>
          <w:sz w:val="24"/>
          <w:lang w:val="en-US" w:eastAsia="zh-CN"/>
        </w:rPr>
        <w:t>联系方式：0718-8819116</w:t>
      </w:r>
    </w:p>
    <w:p w14:paraId="25031E83">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2.采购代理机构信息</w:t>
      </w:r>
    </w:p>
    <w:p w14:paraId="68D6BF93">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名称：湖北宏大工程咨询有限公司</w:t>
      </w:r>
    </w:p>
    <w:p w14:paraId="65E67DF4">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地址：恩施市金子坝街道办事处黄泥坝社区副楼2楼</w:t>
      </w:r>
    </w:p>
    <w:p w14:paraId="0D00362C">
      <w:pPr>
        <w:widowControl/>
        <w:shd w:val="clear" w:color="auto" w:fill="FFFFFF"/>
        <w:spacing w:after="150" w:line="360" w:lineRule="auto"/>
        <w:ind w:firstLine="240" w:firstLineChars="100"/>
        <w:rPr>
          <w:rFonts w:hint="eastAsia" w:ascii="仿宋" w:hAnsi="仿宋" w:eastAsia="仿宋" w:cs="宋体"/>
          <w:bCs/>
          <w:sz w:val="24"/>
          <w:lang w:val="en-US" w:eastAsia="zh-CN"/>
        </w:rPr>
      </w:pPr>
      <w:r>
        <w:rPr>
          <w:rFonts w:hint="eastAsia" w:ascii="仿宋" w:hAnsi="仿宋" w:eastAsia="仿宋" w:cs="宋体"/>
          <w:bCs/>
          <w:sz w:val="24"/>
          <w:lang w:val="en-US" w:eastAsia="zh-CN"/>
        </w:rPr>
        <w:t xml:space="preserve">联系人：王先生  </w:t>
      </w:r>
    </w:p>
    <w:p w14:paraId="2E557451">
      <w:pPr>
        <w:widowControl/>
        <w:shd w:val="clear" w:color="auto" w:fill="FFFFFF"/>
        <w:spacing w:after="150" w:line="360" w:lineRule="auto"/>
        <w:ind w:firstLine="240" w:firstLineChars="100"/>
        <w:rPr>
          <w:rFonts w:hint="eastAsia" w:ascii="宋体" w:hAnsi="宋体" w:cs="宋体"/>
          <w:b/>
          <w:color w:val="333333"/>
          <w:kern w:val="0"/>
          <w:sz w:val="24"/>
          <w:shd w:val="clear" w:color="auto" w:fill="FFFFFF"/>
          <w:lang w:bidi="ar"/>
        </w:rPr>
      </w:pPr>
      <w:r>
        <w:rPr>
          <w:rFonts w:hint="eastAsia" w:ascii="仿宋" w:hAnsi="仿宋" w:eastAsia="仿宋" w:cs="宋体"/>
          <w:bCs/>
          <w:sz w:val="24"/>
          <w:lang w:val="en-US" w:eastAsia="zh-CN"/>
        </w:rPr>
        <w:t>联系方式：19971818998</w:t>
      </w:r>
    </w:p>
    <w:p w14:paraId="4D593610">
      <w:pPr>
        <w:widowControl/>
        <w:shd w:val="clear" w:color="auto" w:fill="FFFFFF"/>
        <w:spacing w:after="150"/>
        <w:rPr>
          <w:rFonts w:hint="eastAsia" w:ascii="宋体" w:hAnsi="宋体" w:cs="宋体"/>
          <w:b/>
          <w:color w:val="333333"/>
          <w:kern w:val="0"/>
          <w:sz w:val="24"/>
          <w:shd w:val="clear" w:color="auto" w:fill="FFFFFF"/>
          <w:lang w:bidi="ar"/>
        </w:rPr>
      </w:pPr>
    </w:p>
    <w:p w14:paraId="5E20EF5D">
      <w:pPr>
        <w:widowControl/>
        <w:shd w:val="clear" w:color="auto" w:fill="FFFFFF"/>
        <w:spacing w:after="150"/>
        <w:jc w:val="right"/>
        <w:rPr>
          <w:rFonts w:hint="eastAsia" w:ascii="仿宋" w:hAnsi="仿宋" w:eastAsia="仿宋" w:cs="宋体"/>
          <w:bCs/>
          <w:sz w:val="24"/>
          <w:lang w:val="en-US" w:eastAsia="zh-CN"/>
        </w:rPr>
      </w:pPr>
      <w:r>
        <w:rPr>
          <w:rFonts w:hint="eastAsia" w:ascii="仿宋" w:hAnsi="仿宋" w:eastAsia="仿宋" w:cs="宋体"/>
          <w:bCs/>
          <w:sz w:val="24"/>
          <w:lang w:val="en-US" w:eastAsia="zh-CN"/>
        </w:rPr>
        <w:t>湖北宏大工程咨询有限公司</w:t>
      </w:r>
    </w:p>
    <w:p w14:paraId="2A5D4BE3">
      <w:pPr>
        <w:widowControl/>
        <w:shd w:val="clear" w:color="auto" w:fill="FFFFFF"/>
        <w:spacing w:after="150"/>
        <w:rPr>
          <w:rFonts w:hint="eastAsia" w:ascii="宋体" w:hAnsi="宋体" w:cs="宋体"/>
          <w:b/>
          <w:color w:val="333333"/>
          <w:kern w:val="0"/>
          <w:sz w:val="24"/>
          <w:shd w:val="clear" w:color="auto" w:fill="FFFFFF"/>
          <w:lang w:bidi="ar"/>
        </w:rPr>
      </w:pPr>
    </w:p>
    <w:p w14:paraId="450C4744">
      <w:pPr>
        <w:widowControl/>
        <w:shd w:val="clear" w:color="auto" w:fill="FFFFFF"/>
        <w:spacing w:after="150"/>
        <w:rPr>
          <w:rFonts w:hint="eastAsia" w:ascii="宋体" w:hAnsi="宋体" w:cs="宋体"/>
          <w:b/>
          <w:color w:val="333333"/>
          <w:kern w:val="0"/>
          <w:sz w:val="24"/>
          <w:shd w:val="clear" w:color="auto" w:fill="FFFFFF"/>
          <w:lang w:bidi="ar"/>
        </w:rPr>
      </w:pPr>
    </w:p>
    <w:p w14:paraId="4E8B85F5">
      <w:pPr>
        <w:widowControl/>
        <w:shd w:val="clear" w:color="auto" w:fill="FFFFFF"/>
        <w:spacing w:after="150"/>
        <w:rPr>
          <w:rFonts w:hint="eastAsia" w:ascii="宋体" w:hAnsi="宋体" w:cs="宋体"/>
          <w:b/>
          <w:color w:val="333333"/>
          <w:kern w:val="0"/>
          <w:sz w:val="24"/>
          <w:shd w:val="clear" w:color="auto" w:fill="FFFFFF"/>
          <w:lang w:bidi="ar"/>
        </w:rPr>
      </w:pPr>
    </w:p>
    <w:p w14:paraId="791CB956">
      <w:pPr>
        <w:widowControl/>
        <w:shd w:val="clear" w:color="auto" w:fill="FFFFFF"/>
        <w:spacing w:after="150"/>
        <w:rPr>
          <w:rFonts w:hint="eastAsia" w:ascii="宋体" w:hAnsi="宋体" w:cs="宋体"/>
          <w:bCs/>
          <w:color w:val="333333"/>
          <w:kern w:val="0"/>
          <w:sz w:val="24"/>
          <w:shd w:val="clear" w:color="auto" w:fill="FFFFFF"/>
          <w:lang w:bidi="ar"/>
        </w:rPr>
      </w:pPr>
      <w:r>
        <w:rPr>
          <w:rFonts w:hint="eastAsia" w:ascii="宋体" w:hAnsi="宋体" w:cs="宋体"/>
          <w:b/>
          <w:color w:val="333333"/>
          <w:kern w:val="0"/>
          <w:sz w:val="24"/>
          <w:shd w:val="clear" w:color="auto" w:fill="FFFFFF"/>
          <w:lang w:bidi="ar"/>
        </w:rPr>
        <w:t>附件</w:t>
      </w:r>
      <w:r>
        <w:rPr>
          <w:rFonts w:hint="eastAsia" w:ascii="宋体" w:hAnsi="宋体" w:cs="宋体"/>
          <w:bCs/>
          <w:color w:val="333333"/>
          <w:kern w:val="0"/>
          <w:sz w:val="24"/>
          <w:shd w:val="clear" w:color="auto" w:fill="FFFFFF"/>
          <w:lang w:bidi="ar"/>
        </w:rPr>
        <w:t>：</w:t>
      </w:r>
    </w:p>
    <w:p w14:paraId="0AD9B7A8">
      <w:pPr>
        <w:widowControl/>
        <w:shd w:val="clear" w:color="auto" w:fill="FFFFFF"/>
        <w:spacing w:after="150"/>
        <w:jc w:val="center"/>
        <w:rPr>
          <w:rFonts w:ascii="-apple-system" w:hAnsi="-apple-system" w:eastAsia="-apple-system" w:cs="-apple-system"/>
          <w:color w:val="333333"/>
          <w:sz w:val="32"/>
          <w:szCs w:val="32"/>
        </w:rPr>
      </w:pPr>
      <w:r>
        <w:rPr>
          <w:rFonts w:ascii="-apple-system" w:hAnsi="-apple-system" w:eastAsia="-apple-system" w:cs="-apple-system"/>
          <w:b/>
          <w:color w:val="333333"/>
          <w:kern w:val="0"/>
          <w:sz w:val="36"/>
          <w:szCs w:val="36"/>
          <w:shd w:val="clear" w:color="auto" w:fill="FFFFFF"/>
          <w:lang w:bidi="ar"/>
        </w:rPr>
        <w:t>供应商报名登记表</w:t>
      </w:r>
    </w:p>
    <w:p w14:paraId="70C3614E">
      <w:pPr>
        <w:widowControl/>
        <w:shd w:val="clear" w:color="auto" w:fill="FFFFFF"/>
        <w:spacing w:after="150"/>
        <w:jc w:val="right"/>
        <w:rPr>
          <w:rFonts w:hint="eastAsia" w:ascii="宋体" w:hAnsi="宋体" w:eastAsia="宋体" w:cs="宋体"/>
          <w:color w:val="333333"/>
          <w:sz w:val="24"/>
        </w:rPr>
      </w:pPr>
      <w:r>
        <w:rPr>
          <w:rFonts w:hint="eastAsia" w:ascii="宋体" w:hAnsi="宋体" w:eastAsia="宋体" w:cs="宋体"/>
          <w:color w:val="333333"/>
          <w:kern w:val="0"/>
          <w:sz w:val="24"/>
          <w:shd w:val="clear" w:color="auto" w:fill="FFFFFF"/>
          <w:lang w:bidi="ar"/>
        </w:rPr>
        <w:t>日期：    年    月    日</w:t>
      </w:r>
    </w:p>
    <w:tbl>
      <w:tblPr>
        <w:tblStyle w:val="4"/>
        <w:tblW w:w="101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240"/>
        <w:gridCol w:w="2712"/>
        <w:gridCol w:w="1678"/>
        <w:gridCol w:w="3548"/>
      </w:tblGrid>
      <w:tr w14:paraId="08C271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6"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8FC718F">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项目编号</w:t>
            </w:r>
          </w:p>
        </w:tc>
        <w:tc>
          <w:tcPr>
            <w:tcW w:w="271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0CDC62C">
            <w:pPr>
              <w:jc w:val="center"/>
              <w:rPr>
                <w:rFonts w:hint="eastAsia" w:ascii="仿宋" w:hAnsi="仿宋" w:eastAsia="仿宋" w:cs="仿宋"/>
                <w:color w:val="333333"/>
                <w:sz w:val="22"/>
                <w:szCs w:val="22"/>
              </w:rPr>
            </w:pPr>
          </w:p>
        </w:tc>
        <w:tc>
          <w:tcPr>
            <w:tcW w:w="167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5CD87BE">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项目名称</w:t>
            </w:r>
          </w:p>
        </w:tc>
        <w:tc>
          <w:tcPr>
            <w:tcW w:w="354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41A9842">
            <w:pPr>
              <w:jc w:val="center"/>
              <w:rPr>
                <w:rFonts w:hint="eastAsia" w:ascii="仿宋" w:hAnsi="仿宋" w:eastAsia="仿宋" w:cs="仿宋"/>
                <w:color w:val="333333"/>
                <w:sz w:val="22"/>
                <w:szCs w:val="22"/>
              </w:rPr>
            </w:pPr>
          </w:p>
        </w:tc>
      </w:tr>
      <w:tr w14:paraId="4CEA41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8"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1B198ED">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报名单位（全称）</w:t>
            </w:r>
          </w:p>
        </w:tc>
        <w:tc>
          <w:tcPr>
            <w:tcW w:w="7938" w:type="dxa"/>
            <w:gridSpan w:val="3"/>
            <w:tcBorders>
              <w:top w:val="single" w:color="auto" w:sz="8" w:space="0"/>
              <w:left w:val="single" w:color="auto" w:sz="8" w:space="0"/>
              <w:bottom w:val="single" w:color="auto" w:sz="8" w:space="0"/>
              <w:right w:val="single" w:color="auto" w:sz="8" w:space="0"/>
            </w:tcBorders>
            <w:shd w:val="clear" w:color="auto" w:fill="FFFFFF"/>
            <w:noWrap w:val="0"/>
            <w:vAlign w:val="center"/>
          </w:tcPr>
          <w:p w14:paraId="5B00A7D3">
            <w:pPr>
              <w:jc w:val="center"/>
              <w:rPr>
                <w:rFonts w:hint="eastAsia" w:ascii="仿宋" w:hAnsi="仿宋" w:eastAsia="仿宋" w:cs="仿宋"/>
                <w:color w:val="333333"/>
                <w:sz w:val="22"/>
                <w:szCs w:val="22"/>
              </w:rPr>
            </w:pPr>
          </w:p>
        </w:tc>
      </w:tr>
      <w:tr w14:paraId="0AFBDA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6"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0A6DF5A">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具体所投标段</w:t>
            </w:r>
          </w:p>
        </w:tc>
        <w:tc>
          <w:tcPr>
            <w:tcW w:w="7938" w:type="dxa"/>
            <w:gridSpan w:val="3"/>
            <w:tcBorders>
              <w:top w:val="single" w:color="auto" w:sz="8" w:space="0"/>
              <w:left w:val="single" w:color="auto" w:sz="8" w:space="0"/>
              <w:bottom w:val="single" w:color="auto" w:sz="8" w:space="0"/>
              <w:right w:val="single" w:color="auto" w:sz="8" w:space="0"/>
            </w:tcBorders>
            <w:shd w:val="clear" w:color="auto" w:fill="FFFFFF"/>
            <w:noWrap w:val="0"/>
            <w:vAlign w:val="center"/>
          </w:tcPr>
          <w:p w14:paraId="23053F43">
            <w:pPr>
              <w:jc w:val="center"/>
              <w:rPr>
                <w:rFonts w:hint="eastAsia" w:ascii="仿宋" w:hAnsi="仿宋" w:eastAsia="仿宋" w:cs="仿宋"/>
                <w:color w:val="333333"/>
                <w:sz w:val="22"/>
                <w:szCs w:val="22"/>
              </w:rPr>
            </w:pPr>
          </w:p>
        </w:tc>
      </w:tr>
      <w:tr w14:paraId="3323A6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26"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474DF2E5">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报名材料清单</w:t>
            </w:r>
          </w:p>
        </w:tc>
        <w:tc>
          <w:tcPr>
            <w:tcW w:w="7938" w:type="dxa"/>
            <w:gridSpan w:val="3"/>
            <w:tcBorders>
              <w:top w:val="single" w:color="auto" w:sz="8" w:space="0"/>
              <w:left w:val="single" w:color="auto" w:sz="8" w:space="0"/>
              <w:bottom w:val="single" w:color="auto" w:sz="8" w:space="0"/>
              <w:right w:val="single" w:color="auto" w:sz="8" w:space="0"/>
            </w:tcBorders>
            <w:shd w:val="clear" w:color="auto" w:fill="FFFFFF"/>
            <w:noWrap w:val="0"/>
            <w:vAlign w:val="center"/>
          </w:tcPr>
          <w:p w14:paraId="5AAC901C">
            <w:pPr>
              <w:widowControl/>
              <w:spacing w:after="150" w:line="360" w:lineRule="auto"/>
              <w:ind w:firstLine="470"/>
              <w:jc w:val="left"/>
              <w:rPr>
                <w:rFonts w:hint="eastAsia" w:ascii="仿宋" w:hAnsi="仿宋" w:eastAsia="仿宋" w:cs="仿宋"/>
                <w:sz w:val="20"/>
                <w:szCs w:val="22"/>
              </w:rPr>
            </w:pPr>
            <w:r>
              <w:rPr>
                <w:rFonts w:hint="eastAsia" w:ascii="仿宋" w:hAnsi="仿宋" w:eastAsia="仿宋" w:cs="仿宋"/>
                <w:color w:val="333333"/>
                <w:kern w:val="0"/>
                <w:sz w:val="22"/>
                <w:szCs w:val="22"/>
                <w:lang w:bidi="ar"/>
              </w:rPr>
              <w:t>将获取文件登记表、法定代表人身份证明或法人授权委托书原件</w:t>
            </w:r>
            <w:r>
              <w:rPr>
                <w:rFonts w:hint="eastAsia" w:ascii="仿宋" w:hAnsi="仿宋" w:eastAsia="仿宋" w:cs="仿宋"/>
                <w:color w:val="333333"/>
                <w:kern w:val="0"/>
                <w:sz w:val="22"/>
                <w:szCs w:val="22"/>
                <w:lang w:eastAsia="zh-CN" w:bidi="ar"/>
              </w:rPr>
              <w:t>、</w:t>
            </w:r>
            <w:r>
              <w:rPr>
                <w:rFonts w:hint="eastAsia" w:ascii="仿宋" w:hAnsi="仿宋" w:eastAsia="仿宋" w:cs="仿宋"/>
                <w:color w:val="333333"/>
                <w:kern w:val="0"/>
                <w:sz w:val="22"/>
                <w:szCs w:val="22"/>
                <w:lang w:val="en-US" w:eastAsia="zh-CN" w:bidi="ar"/>
              </w:rPr>
              <w:t>营业执照副本复印件、供应商报名登记表全部资料加盖单位鲜章的</w:t>
            </w:r>
            <w:r>
              <w:rPr>
                <w:rFonts w:hint="eastAsia" w:ascii="仿宋" w:hAnsi="仿宋" w:eastAsia="仿宋" w:cs="仿宋"/>
                <w:color w:val="333333"/>
                <w:kern w:val="0"/>
                <w:sz w:val="22"/>
                <w:szCs w:val="22"/>
                <w:lang w:bidi="ar"/>
              </w:rPr>
              <w:t>扫描件发送至邮箱（</w:t>
            </w:r>
            <w:r>
              <w:rPr>
                <w:rFonts w:hint="eastAsia" w:ascii="仿宋" w:hAnsi="仿宋" w:eastAsia="仿宋" w:cs="仿宋"/>
                <w:color w:val="333333"/>
                <w:kern w:val="0"/>
                <w:sz w:val="22"/>
                <w:szCs w:val="22"/>
                <w:lang w:eastAsia="zh-CN" w:bidi="ar"/>
              </w:rPr>
              <w:t>570634094@qq.com</w:t>
            </w:r>
            <w:r>
              <w:rPr>
                <w:rFonts w:hint="eastAsia" w:ascii="仿宋" w:hAnsi="仿宋" w:eastAsia="仿宋" w:cs="仿宋"/>
                <w:color w:val="333333"/>
                <w:kern w:val="0"/>
                <w:sz w:val="22"/>
                <w:szCs w:val="22"/>
                <w:lang w:bidi="ar"/>
              </w:rPr>
              <w:t>），并在获取文件时间内跟工作人员电话（</w:t>
            </w:r>
            <w:r>
              <w:rPr>
                <w:rFonts w:hint="eastAsia" w:ascii="仿宋" w:hAnsi="仿宋" w:eastAsia="仿宋" w:cs="仿宋"/>
                <w:color w:val="333333"/>
                <w:kern w:val="0"/>
                <w:sz w:val="22"/>
                <w:szCs w:val="22"/>
                <w:lang w:val="en-US" w:eastAsia="zh-CN" w:bidi="ar"/>
              </w:rPr>
              <w:t>19971818998</w:t>
            </w:r>
            <w:r>
              <w:rPr>
                <w:rFonts w:hint="eastAsia" w:ascii="仿宋" w:hAnsi="仿宋" w:eastAsia="仿宋" w:cs="仿宋"/>
                <w:color w:val="333333"/>
                <w:kern w:val="0"/>
                <w:sz w:val="22"/>
                <w:szCs w:val="22"/>
                <w:lang w:bidi="ar"/>
              </w:rPr>
              <w:t>）确认。</w:t>
            </w:r>
          </w:p>
        </w:tc>
      </w:tr>
      <w:tr w14:paraId="74432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6"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703B9B5F">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联系人</w:t>
            </w:r>
          </w:p>
        </w:tc>
        <w:tc>
          <w:tcPr>
            <w:tcW w:w="271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C812CD1">
            <w:pPr>
              <w:jc w:val="center"/>
              <w:rPr>
                <w:rFonts w:hint="eastAsia" w:ascii="仿宋" w:hAnsi="仿宋" w:eastAsia="仿宋" w:cs="仿宋"/>
                <w:color w:val="333333"/>
                <w:sz w:val="22"/>
                <w:szCs w:val="22"/>
              </w:rPr>
            </w:pPr>
          </w:p>
        </w:tc>
        <w:tc>
          <w:tcPr>
            <w:tcW w:w="167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60C8EC80">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联系电话</w:t>
            </w:r>
          </w:p>
        </w:tc>
        <w:tc>
          <w:tcPr>
            <w:tcW w:w="354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AB662CD">
            <w:pPr>
              <w:jc w:val="center"/>
              <w:rPr>
                <w:rFonts w:hint="eastAsia" w:ascii="仿宋" w:hAnsi="仿宋" w:eastAsia="仿宋" w:cs="仿宋"/>
                <w:color w:val="333333"/>
                <w:sz w:val="22"/>
                <w:szCs w:val="22"/>
              </w:rPr>
            </w:pPr>
          </w:p>
        </w:tc>
      </w:tr>
      <w:tr w14:paraId="60F269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36"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299E7AB7">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联系邮箱</w:t>
            </w:r>
          </w:p>
        </w:tc>
        <w:tc>
          <w:tcPr>
            <w:tcW w:w="271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5428E5BA">
            <w:pPr>
              <w:jc w:val="center"/>
              <w:rPr>
                <w:rFonts w:hint="eastAsia" w:ascii="仿宋" w:hAnsi="仿宋" w:eastAsia="仿宋" w:cs="仿宋"/>
                <w:color w:val="333333"/>
                <w:sz w:val="22"/>
                <w:szCs w:val="22"/>
              </w:rPr>
            </w:pPr>
          </w:p>
        </w:tc>
        <w:tc>
          <w:tcPr>
            <w:tcW w:w="167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70DAA17">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报名时间</w:t>
            </w:r>
          </w:p>
        </w:tc>
        <w:tc>
          <w:tcPr>
            <w:tcW w:w="3548"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14CCBE30">
            <w:pPr>
              <w:jc w:val="center"/>
              <w:rPr>
                <w:rFonts w:hint="eastAsia" w:ascii="仿宋" w:hAnsi="仿宋" w:eastAsia="仿宋" w:cs="仿宋"/>
                <w:color w:val="333333"/>
                <w:sz w:val="22"/>
                <w:szCs w:val="22"/>
              </w:rPr>
            </w:pPr>
          </w:p>
        </w:tc>
      </w:tr>
      <w:tr w14:paraId="15F6CA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08"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3564206C">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单位盖章、法人（或授权委托人）签字</w:t>
            </w:r>
          </w:p>
        </w:tc>
        <w:tc>
          <w:tcPr>
            <w:tcW w:w="7938" w:type="dxa"/>
            <w:gridSpan w:val="3"/>
            <w:tcBorders>
              <w:top w:val="single" w:color="auto" w:sz="8" w:space="0"/>
              <w:left w:val="single" w:color="auto" w:sz="8" w:space="0"/>
              <w:bottom w:val="single" w:color="auto" w:sz="8" w:space="0"/>
              <w:right w:val="single" w:color="auto" w:sz="8" w:space="0"/>
            </w:tcBorders>
            <w:shd w:val="clear" w:color="auto" w:fill="FFFFFF"/>
            <w:noWrap w:val="0"/>
            <w:vAlign w:val="center"/>
          </w:tcPr>
          <w:p w14:paraId="66CF1268">
            <w:pPr>
              <w:widowControl/>
              <w:spacing w:after="150"/>
              <w:ind w:firstLine="47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本公司承诺所有提供的材料、信息均真实可靠，如有不符，愿承担一切法律后果，并接受相关规定处罚。</w:t>
            </w:r>
          </w:p>
          <w:p w14:paraId="1FA733C0">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单位公章：</w:t>
            </w:r>
          </w:p>
          <w:p w14:paraId="704C25C6">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法人（或授权委托人）签字：</w:t>
            </w:r>
          </w:p>
        </w:tc>
      </w:tr>
      <w:tr w14:paraId="796FEE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34" w:hRule="atLeast"/>
          <w:jc w:val="center"/>
        </w:trPr>
        <w:tc>
          <w:tcPr>
            <w:tcW w:w="224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14:paraId="02C0D3F3">
            <w:pPr>
              <w:widowControl/>
              <w:spacing w:after="150"/>
              <w:jc w:val="center"/>
              <w:rPr>
                <w:rFonts w:hint="eastAsia" w:ascii="仿宋" w:hAnsi="仿宋" w:eastAsia="仿宋" w:cs="仿宋"/>
                <w:sz w:val="20"/>
                <w:szCs w:val="22"/>
              </w:rPr>
            </w:pPr>
            <w:r>
              <w:rPr>
                <w:rFonts w:hint="eastAsia" w:ascii="仿宋" w:hAnsi="仿宋" w:eastAsia="仿宋" w:cs="仿宋"/>
                <w:color w:val="333333"/>
                <w:kern w:val="0"/>
                <w:sz w:val="22"/>
                <w:szCs w:val="22"/>
                <w:lang w:bidi="ar"/>
              </w:rPr>
              <w:t>备 注</w:t>
            </w:r>
          </w:p>
        </w:tc>
        <w:tc>
          <w:tcPr>
            <w:tcW w:w="7938" w:type="dxa"/>
            <w:gridSpan w:val="3"/>
            <w:tcBorders>
              <w:top w:val="single" w:color="auto" w:sz="8" w:space="0"/>
              <w:left w:val="single" w:color="auto" w:sz="8" w:space="0"/>
              <w:bottom w:val="single" w:color="auto" w:sz="8" w:space="0"/>
              <w:right w:val="single" w:color="auto" w:sz="8" w:space="0"/>
            </w:tcBorders>
            <w:shd w:val="clear" w:color="auto" w:fill="FFFFFF"/>
            <w:noWrap w:val="0"/>
            <w:vAlign w:val="center"/>
          </w:tcPr>
          <w:p w14:paraId="3A990680">
            <w:pPr>
              <w:jc w:val="center"/>
              <w:rPr>
                <w:rFonts w:hint="eastAsia" w:ascii="仿宋" w:hAnsi="仿宋" w:eastAsia="仿宋" w:cs="仿宋"/>
                <w:color w:val="333333"/>
                <w:sz w:val="22"/>
                <w:szCs w:val="22"/>
              </w:rPr>
            </w:pPr>
          </w:p>
        </w:tc>
      </w:tr>
    </w:tbl>
    <w:p w14:paraId="09EBCA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pple-system">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jI1NmUzZTM0NjVhYjAzNGQ5ODNmOWFlNTczMmMifQ=="/>
  </w:docVars>
  <w:rsids>
    <w:rsidRoot w:val="00000000"/>
    <w:rsid w:val="0B07215C"/>
    <w:rsid w:val="0C0F6987"/>
    <w:rsid w:val="194C7AAD"/>
    <w:rsid w:val="1AEA023C"/>
    <w:rsid w:val="23272297"/>
    <w:rsid w:val="2DBB7E3F"/>
    <w:rsid w:val="2F451751"/>
    <w:rsid w:val="423C7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文本1"/>
    <w:basedOn w:val="7"/>
    <w:qFormat/>
    <w:uiPriority w:val="1"/>
    <w:rPr>
      <w:rFonts w:ascii="宋体" w:hAnsi="宋体" w:eastAsia="宋体" w:cs="宋体"/>
      <w:sz w:val="24"/>
      <w:szCs w:val="24"/>
      <w:lang w:val="zh-CN" w:eastAsia="zh-CN" w:bidi="zh-CN"/>
    </w:rPr>
  </w:style>
  <w:style w:type="paragraph" w:customStyle="1" w:styleId="7">
    <w:name w:val="正文1"/>
    <w:next w:val="8"/>
    <w:qFormat/>
    <w:uiPriority w:val="1"/>
    <w:pPr>
      <w:widowControl w:val="0"/>
    </w:pPr>
    <w:rPr>
      <w:rFonts w:ascii="宋体" w:hAnsi="宋体" w:eastAsia="宋体" w:cs="宋体"/>
      <w:sz w:val="22"/>
      <w:szCs w:val="22"/>
      <w:lang w:val="zh-CN" w:eastAsia="zh-CN" w:bidi="zh-CN"/>
    </w:rPr>
  </w:style>
  <w:style w:type="paragraph" w:customStyle="1" w:styleId="8">
    <w:name w:val="标题 11"/>
    <w:basedOn w:val="7"/>
    <w:next w:val="7"/>
    <w:qFormat/>
    <w:uiPriority w:val="1"/>
    <w:pPr>
      <w:spacing w:before="54" w:after="0"/>
      <w:ind w:left="480" w:right="0" w:firstLine="0"/>
      <w:jc w:val="center"/>
      <w:outlineLvl w:val="1"/>
    </w:pPr>
    <w:rPr>
      <w:rFonts w:ascii="宋体" w:hAnsi="宋体" w:eastAsia="宋体" w:cs="宋体"/>
      <w:b/>
      <w:bCs/>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1530</Words>
  <Characters>1737</Characters>
  <Lines>0</Lines>
  <Paragraphs>0</Paragraphs>
  <TotalTime>16</TotalTime>
  <ScaleCrop>false</ScaleCrop>
  <LinksUpToDate>false</LinksUpToDate>
  <CharactersWithSpaces>1754</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ReX'</cp:lastModifiedBy>
  <dcterms:modified xsi:type="dcterms:W3CDTF">2024-09-14T02:58:35Z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EFC3803529524B8F96DE4C6450C79EDF_13</vt:lpwstr>
  </property>
</Properties>
</file>