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</w:rPr>
        <w:t>中小企业声明函</w:t>
      </w:r>
      <w:r>
        <w:rPr>
          <w:rFonts w:hint="eastAsia"/>
          <w:b/>
          <w:bCs/>
        </w:rPr>
        <w:t>（货物）</w:t>
      </w:r>
      <w:bookmarkStart w:id="0" w:name="_GoBack"/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/>
          <w:u w:val="single"/>
        </w:rPr>
        <w:t>（单位名称）</w:t>
      </w:r>
      <w:r>
        <w:rPr>
          <w:rFonts w:hint="eastAsia"/>
        </w:rPr>
        <w:t>的</w:t>
      </w:r>
      <w:r>
        <w:rPr>
          <w:rFonts w:hint="eastAsia"/>
          <w:u w:val="single"/>
        </w:rPr>
        <w:t>（项目名称）</w:t>
      </w:r>
      <w:r>
        <w:rPr>
          <w:rFonts w:hint="eastAsia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1. （</w:t>
      </w:r>
      <w:r>
        <w:rPr>
          <w:rFonts w:hint="eastAsia"/>
          <w:u w:val="single"/>
        </w:rPr>
        <w:t>标的名称</w:t>
      </w:r>
      <w:r>
        <w:rPr>
          <w:rFonts w:hint="eastAsia"/>
        </w:rPr>
        <w:t>） 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行业；制造商为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人，营业收入为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万元，资产总额为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万元，属于</w:t>
      </w:r>
      <w:r>
        <w:rPr>
          <w:rFonts w:hint="eastAsia"/>
          <w:u w:val="single"/>
        </w:rPr>
        <w:t>（中型企业、小型企业、微型企业）</w:t>
      </w:r>
      <w:r>
        <w:rPr>
          <w:rFonts w:hint="eastAsia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2. （</w:t>
      </w:r>
      <w:r>
        <w:rPr>
          <w:rFonts w:hint="eastAsia"/>
          <w:u w:val="single"/>
        </w:rPr>
        <w:t>标的名称</w:t>
      </w:r>
      <w:r>
        <w:rPr>
          <w:rFonts w:hint="eastAsia"/>
        </w:rPr>
        <w:t>） 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行业；制造商为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人，营业收入为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万元，资产总额为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万元，属于</w:t>
      </w:r>
      <w:r>
        <w:rPr>
          <w:rFonts w:hint="eastAsia"/>
          <w:u w:val="single"/>
        </w:rPr>
        <w:t>（中型企业、小型企业、微型企业）</w:t>
      </w:r>
      <w:r>
        <w:rPr>
          <w:rFonts w:hint="eastAsia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……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以上企业，不属于大企业的分支机构，不存在控股股东为大企业的情形，也不存在与大企业的负责人为同一人的情形。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本企业对上述声明内容的真实性负责。如有虚假，将依法承担相应责任。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  <w:r>
        <w:rPr>
          <w:rFonts w:hint="eastAsia"/>
        </w:rPr>
        <w:t>企业名称（盖章）：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  <w:r>
        <w:rPr>
          <w:rFonts w:hint="eastAsia"/>
        </w:rPr>
        <w:t>日 期：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15"/>
          <w:szCs w:val="15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15"/>
          <w:szCs w:val="15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sz w:val="15"/>
          <w:szCs w:val="15"/>
        </w:rPr>
        <w:t>1</w:t>
      </w:r>
      <w:r>
        <w:rPr>
          <w:rFonts w:hint="eastAsia"/>
          <w:sz w:val="18"/>
          <w:szCs w:val="18"/>
        </w:rPr>
        <w:t>从业人员、营业收入、资产总额填报上一年度数据，无上一年度数据的新成立企业可不填报</w:t>
      </w:r>
      <w:r>
        <w:rPr>
          <w:rFonts w:hint="eastAsia"/>
          <w:sz w:val="18"/>
          <w:szCs w:val="1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7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374C"/>
    <w:rsid w:val="02257B6A"/>
    <w:rsid w:val="022658CE"/>
    <w:rsid w:val="02660ABE"/>
    <w:rsid w:val="031C139D"/>
    <w:rsid w:val="03487E43"/>
    <w:rsid w:val="20FA39A6"/>
    <w:rsid w:val="243E3D48"/>
    <w:rsid w:val="2A2266B3"/>
    <w:rsid w:val="316E4441"/>
    <w:rsid w:val="39346CD8"/>
    <w:rsid w:val="3EF36D39"/>
    <w:rsid w:val="4FB01C7F"/>
    <w:rsid w:val="54E8374C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pageBreakBefore/>
      <w:widowControl/>
      <w:spacing w:line="560" w:lineRule="exact"/>
      <w:ind w:firstLine="1446" w:firstLineChars="200"/>
      <w:jc w:val="left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7">
    <w:name w:val="heading 3"/>
    <w:basedOn w:val="1"/>
    <w:next w:val="1"/>
    <w:link w:val="18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6">
    <w:name w:val="样式12021"/>
    <w:basedOn w:val="4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7">
    <w:name w:val="样式12022"/>
    <w:basedOn w:val="1"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8">
    <w:name w:val="标题 3 Char"/>
    <w:link w:val="7"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2022-02-17T01:35:00Z</dcterms:created>
  <dc:creator>小样儿</dc:creator>
  <cp:lastModifiedBy>小样儿</cp:lastModifiedBy>
  <dcterms:modified xsi:type="dcterms:W3CDTF">2022-02-17T01:43:46Z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CAF3AE48DA5F4F21B77FCB3EBD46B31D</vt:lpwstr>
  </property>
</Properties>
</file>